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8A"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Федеральное казенное образовательное учреждение</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высшего образования</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«Кузбасский институт Федеральной службы исполнения наказаний»</w:t>
      </w:r>
    </w:p>
    <w:p w:rsidR="00E855CF" w:rsidRPr="00B60138" w:rsidRDefault="00E855CF" w:rsidP="00E855CF">
      <w:pPr>
        <w:spacing w:before="100" w:after="100" w:line="240" w:lineRule="auto"/>
        <w:jc w:val="center"/>
        <w:rPr>
          <w:rFonts w:eastAsia="Times New Roman" w:cs="Times New Roman"/>
          <w:sz w:val="24"/>
          <w:szCs w:val="24"/>
        </w:rPr>
      </w:pPr>
    </w:p>
    <w:p w:rsidR="00E855CF" w:rsidRPr="00B60138" w:rsidRDefault="00E855CF" w:rsidP="00E855CF">
      <w:pP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Кафедра </w:t>
      </w:r>
      <w:r w:rsidR="00325238">
        <w:rPr>
          <w:rFonts w:cs="Times New Roman"/>
          <w:sz w:val="28"/>
          <w:szCs w:val="28"/>
        </w:rPr>
        <w:t>гражданско-правовых дисциплин</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К у р с о в а я  р а б о т 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по дисциплине: </w:t>
      </w:r>
      <w:r w:rsidR="008E148A">
        <w:rPr>
          <w:rFonts w:cs="Times New Roman"/>
          <w:sz w:val="28"/>
          <w:szCs w:val="28"/>
        </w:rPr>
        <w:t>«</w:t>
      </w:r>
      <w:r w:rsidR="00325238">
        <w:rPr>
          <w:rFonts w:cs="Times New Roman"/>
          <w:sz w:val="28"/>
          <w:szCs w:val="28"/>
        </w:rPr>
        <w:t>Гражданское право</w:t>
      </w:r>
      <w:r w:rsidR="008E148A">
        <w:rPr>
          <w:rFonts w:cs="Times New Roman"/>
          <w:sz w:val="28"/>
          <w:szCs w:val="28"/>
        </w:rPr>
        <w:t>»</w:t>
      </w:r>
    </w:p>
    <w:p w:rsidR="00E855CF" w:rsidRPr="00B60138" w:rsidRDefault="00E855CF" w:rsidP="00E855CF">
      <w:pPr>
        <w:rPr>
          <w:rFonts w:eastAsia="Times New Roman" w:cs="Times New Roman"/>
          <w:sz w:val="28"/>
          <w:szCs w:val="28"/>
        </w:rPr>
      </w:pPr>
    </w:p>
    <w:p w:rsidR="00E855CF" w:rsidRPr="000F67AB" w:rsidRDefault="00E855CF" w:rsidP="000F67AB">
      <w:pPr>
        <w:spacing w:after="0" w:line="360" w:lineRule="auto"/>
        <w:jc w:val="center"/>
        <w:rPr>
          <w:rFonts w:eastAsia="Times New Roman" w:cs="Times New Roman"/>
          <w:sz w:val="28"/>
          <w:szCs w:val="28"/>
        </w:rPr>
      </w:pPr>
      <w:r w:rsidRPr="000F67AB">
        <w:rPr>
          <w:rFonts w:cs="Times New Roman"/>
          <w:sz w:val="28"/>
          <w:szCs w:val="28"/>
        </w:rPr>
        <w:t>Тема: «</w:t>
      </w:r>
      <w:r w:rsidR="00BA4199">
        <w:rPr>
          <w:rFonts w:cs="Times New Roman"/>
          <w:color w:val="000000"/>
          <w:sz w:val="28"/>
          <w:szCs w:val="28"/>
          <w:shd w:val="clear" w:color="auto" w:fill="FFFFFF"/>
        </w:rPr>
        <w:t>Результаты творческой деятельности осужденных, как объект гражданских прав</w:t>
      </w:r>
      <w:r w:rsidRPr="000F67AB">
        <w:rPr>
          <w:rFonts w:cs="Times New Roman"/>
          <w:sz w:val="28"/>
          <w:szCs w:val="28"/>
        </w:rPr>
        <w:t>»</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E30BB7" w:rsidRDefault="00E855CF" w:rsidP="001B4383">
      <w:pPr>
        <w:spacing w:after="0"/>
        <w:jc w:val="right"/>
        <w:rPr>
          <w:rFonts w:cs="Times New Roman"/>
          <w:sz w:val="28"/>
          <w:szCs w:val="28"/>
        </w:rPr>
      </w:pPr>
      <w:r w:rsidRPr="00B60138">
        <w:rPr>
          <w:rFonts w:cs="Times New Roman"/>
          <w:sz w:val="28"/>
          <w:szCs w:val="28"/>
        </w:rPr>
        <w:t>Выполнил:</w:t>
      </w:r>
      <w:r w:rsidR="00670080">
        <w:rPr>
          <w:rFonts w:cs="Times New Roman"/>
          <w:sz w:val="28"/>
          <w:szCs w:val="28"/>
        </w:rPr>
        <w:t xml:space="preserve"> </w:t>
      </w:r>
    </w:p>
    <w:p w:rsidR="00E855CF" w:rsidRDefault="001B4383" w:rsidP="001B4383">
      <w:pPr>
        <w:spacing w:after="0"/>
        <w:jc w:val="right"/>
        <w:rPr>
          <w:rFonts w:cs="Times New Roman"/>
          <w:sz w:val="28"/>
          <w:szCs w:val="28"/>
        </w:rPr>
      </w:pPr>
      <w:r>
        <w:rPr>
          <w:rFonts w:cs="Times New Roman"/>
          <w:sz w:val="28"/>
          <w:szCs w:val="28"/>
        </w:rPr>
        <w:t>к</w:t>
      </w:r>
      <w:r w:rsidR="00325238">
        <w:rPr>
          <w:rFonts w:cs="Times New Roman"/>
          <w:sz w:val="28"/>
          <w:szCs w:val="28"/>
        </w:rPr>
        <w:t>урсант 3</w:t>
      </w:r>
      <w:r w:rsidR="00BA4199">
        <w:rPr>
          <w:rFonts w:cs="Times New Roman"/>
          <w:sz w:val="28"/>
          <w:szCs w:val="28"/>
        </w:rPr>
        <w:t xml:space="preserve"> курса 2</w:t>
      </w:r>
      <w:r>
        <w:rPr>
          <w:rFonts w:cs="Times New Roman"/>
          <w:sz w:val="28"/>
          <w:szCs w:val="28"/>
        </w:rPr>
        <w:t xml:space="preserve"> взвода</w:t>
      </w:r>
    </w:p>
    <w:p w:rsidR="001B4383" w:rsidRPr="00B60138" w:rsidRDefault="001B4383" w:rsidP="001B4383">
      <w:pPr>
        <w:spacing w:after="0"/>
        <w:jc w:val="right"/>
        <w:rPr>
          <w:rFonts w:cs="Times New Roman"/>
          <w:sz w:val="28"/>
          <w:szCs w:val="28"/>
        </w:rPr>
      </w:pPr>
      <w:r>
        <w:rPr>
          <w:rFonts w:cs="Times New Roman"/>
          <w:sz w:val="28"/>
          <w:szCs w:val="28"/>
        </w:rPr>
        <w:t xml:space="preserve">рядовой </w:t>
      </w:r>
      <w:proofErr w:type="spellStart"/>
      <w:r>
        <w:rPr>
          <w:rFonts w:cs="Times New Roman"/>
          <w:sz w:val="28"/>
          <w:szCs w:val="28"/>
        </w:rPr>
        <w:t>вн</w:t>
      </w:r>
      <w:proofErr w:type="spellEnd"/>
      <w:r>
        <w:rPr>
          <w:rFonts w:cs="Times New Roman"/>
          <w:sz w:val="28"/>
          <w:szCs w:val="28"/>
        </w:rPr>
        <w:t xml:space="preserve">. сл., </w:t>
      </w:r>
      <w:proofErr w:type="gramStart"/>
      <w:r>
        <w:rPr>
          <w:rFonts w:cs="Times New Roman"/>
          <w:sz w:val="28"/>
          <w:szCs w:val="28"/>
        </w:rPr>
        <w:t>Серая</w:t>
      </w:r>
      <w:proofErr w:type="gramEnd"/>
      <w:r>
        <w:rPr>
          <w:rFonts w:cs="Times New Roman"/>
          <w:sz w:val="28"/>
          <w:szCs w:val="28"/>
        </w:rPr>
        <w:t xml:space="preserve"> Е. О.</w:t>
      </w:r>
    </w:p>
    <w:p w:rsidR="00E855CF" w:rsidRDefault="001B4383" w:rsidP="001B4383">
      <w:pPr>
        <w:spacing w:after="0"/>
        <w:jc w:val="right"/>
        <w:rPr>
          <w:rFonts w:cs="Times New Roman"/>
          <w:sz w:val="28"/>
          <w:szCs w:val="28"/>
        </w:rPr>
      </w:pPr>
      <w:r>
        <w:rPr>
          <w:rFonts w:cs="Times New Roman"/>
          <w:sz w:val="28"/>
          <w:szCs w:val="28"/>
        </w:rPr>
        <w:t>Научный руководитель:</w:t>
      </w:r>
    </w:p>
    <w:p w:rsidR="001B4383" w:rsidRDefault="001B4383" w:rsidP="001B4383">
      <w:pPr>
        <w:spacing w:after="0"/>
        <w:jc w:val="right"/>
        <w:rPr>
          <w:rFonts w:cs="Times New Roman"/>
          <w:sz w:val="28"/>
          <w:szCs w:val="28"/>
        </w:rPr>
      </w:pPr>
      <w:r>
        <w:rPr>
          <w:rFonts w:cs="Times New Roman"/>
          <w:sz w:val="28"/>
          <w:szCs w:val="28"/>
        </w:rPr>
        <w:t xml:space="preserve">начальник кафедры </w:t>
      </w:r>
      <w:proofErr w:type="spellStart"/>
      <w:r>
        <w:rPr>
          <w:rFonts w:cs="Times New Roman"/>
          <w:sz w:val="28"/>
          <w:szCs w:val="28"/>
        </w:rPr>
        <w:t>ГрПД</w:t>
      </w:r>
      <w:proofErr w:type="spellEnd"/>
      <w:r>
        <w:rPr>
          <w:rFonts w:cs="Times New Roman"/>
          <w:sz w:val="28"/>
          <w:szCs w:val="28"/>
        </w:rPr>
        <w:t>,</w:t>
      </w:r>
    </w:p>
    <w:p w:rsidR="001B4383" w:rsidRDefault="001B4383" w:rsidP="001B4383">
      <w:pPr>
        <w:spacing w:after="0"/>
        <w:jc w:val="right"/>
        <w:rPr>
          <w:rFonts w:cs="Times New Roman"/>
          <w:sz w:val="28"/>
          <w:szCs w:val="28"/>
        </w:rPr>
      </w:pPr>
      <w:proofErr w:type="spellStart"/>
      <w:r>
        <w:rPr>
          <w:rFonts w:cs="Times New Roman"/>
          <w:sz w:val="28"/>
          <w:szCs w:val="28"/>
        </w:rPr>
        <w:t>к.ю.н</w:t>
      </w:r>
      <w:proofErr w:type="spellEnd"/>
      <w:r>
        <w:rPr>
          <w:rFonts w:cs="Times New Roman"/>
          <w:sz w:val="28"/>
          <w:szCs w:val="28"/>
        </w:rPr>
        <w:t xml:space="preserve">., майор </w:t>
      </w:r>
      <w:proofErr w:type="spellStart"/>
      <w:r>
        <w:rPr>
          <w:rFonts w:cs="Times New Roman"/>
          <w:sz w:val="28"/>
          <w:szCs w:val="28"/>
        </w:rPr>
        <w:t>вн</w:t>
      </w:r>
      <w:proofErr w:type="spellEnd"/>
      <w:r>
        <w:rPr>
          <w:rFonts w:cs="Times New Roman"/>
          <w:sz w:val="28"/>
          <w:szCs w:val="28"/>
        </w:rPr>
        <w:t xml:space="preserve">. сл. Борзенко </w:t>
      </w:r>
      <w:proofErr w:type="spellStart"/>
      <w:r>
        <w:rPr>
          <w:rFonts w:cs="Times New Roman"/>
          <w:sz w:val="28"/>
          <w:szCs w:val="28"/>
        </w:rPr>
        <w:t>Ю.А</w:t>
      </w:r>
      <w:proofErr w:type="spellEnd"/>
      <w:r>
        <w:rPr>
          <w:rFonts w:cs="Times New Roman"/>
          <w:sz w:val="28"/>
          <w:szCs w:val="28"/>
        </w:rPr>
        <w:t>.</w:t>
      </w:r>
    </w:p>
    <w:p w:rsidR="00E855CF" w:rsidRPr="00B60138" w:rsidRDefault="00E855CF" w:rsidP="001B4383">
      <w:pPr>
        <w:spacing w:after="0"/>
        <w:jc w:val="right"/>
        <w:rPr>
          <w:rFonts w:eastAsia="Times New Roman" w:cs="Times New Roman"/>
          <w:sz w:val="28"/>
          <w:szCs w:val="28"/>
        </w:rPr>
      </w:pPr>
      <w:r w:rsidRPr="00B60138">
        <w:rPr>
          <w:rFonts w:cs="Times New Roman"/>
          <w:sz w:val="28"/>
          <w:szCs w:val="28"/>
        </w:rPr>
        <w:t>Дата защиты: «____» __________ 20</w:t>
      </w:r>
      <w:r w:rsidR="008E148A">
        <w:rPr>
          <w:rFonts w:cs="Times New Roman"/>
          <w:sz w:val="28"/>
          <w:szCs w:val="28"/>
        </w:rPr>
        <w:t>19</w:t>
      </w:r>
      <w:r w:rsidRPr="00B60138">
        <w:rPr>
          <w:rFonts w:cs="Times New Roman"/>
          <w:sz w:val="28"/>
          <w:szCs w:val="28"/>
        </w:rPr>
        <w:t xml:space="preserve"> год </w:t>
      </w:r>
    </w:p>
    <w:p w:rsidR="00E855CF" w:rsidRPr="00B60138" w:rsidRDefault="00E855CF" w:rsidP="001B4383">
      <w:pPr>
        <w:spacing w:after="0"/>
        <w:jc w:val="right"/>
        <w:rPr>
          <w:rFonts w:eastAsia="Times New Roman" w:cs="Times New Roman"/>
          <w:sz w:val="28"/>
          <w:szCs w:val="28"/>
        </w:rPr>
      </w:pPr>
      <w:r w:rsidRPr="00B60138">
        <w:rPr>
          <w:rFonts w:cs="Times New Roman"/>
          <w:sz w:val="28"/>
          <w:szCs w:val="28"/>
        </w:rPr>
        <w:t>Оценка _______________________</w:t>
      </w:r>
    </w:p>
    <w:p w:rsidR="00E855CF" w:rsidRPr="00B60138" w:rsidRDefault="00E855CF" w:rsidP="00E855CF">
      <w:pPr>
        <w:jc w:val="center"/>
        <w:rPr>
          <w:rFonts w:eastAsia="Times New Roman" w:cs="Times New Roman"/>
          <w:sz w:val="28"/>
          <w:szCs w:val="28"/>
        </w:rPr>
      </w:pPr>
    </w:p>
    <w:p w:rsidR="00E855CF" w:rsidRPr="00B60138" w:rsidRDefault="00E855CF" w:rsidP="00ED20BF">
      <w:pPr>
        <w:rPr>
          <w:rFonts w:eastAsia="Times New Roman" w:cs="Times New Roman"/>
          <w:sz w:val="28"/>
          <w:szCs w:val="28"/>
        </w:rPr>
      </w:pPr>
    </w:p>
    <w:p w:rsidR="00E855CF" w:rsidRDefault="00E855CF" w:rsidP="00E855CF">
      <w:pPr>
        <w:rPr>
          <w:rFonts w:eastAsia="Times New Roman" w:cs="Times New Roman"/>
          <w:sz w:val="28"/>
          <w:szCs w:val="28"/>
        </w:rPr>
      </w:pPr>
    </w:p>
    <w:p w:rsidR="000871CA" w:rsidRDefault="000871CA" w:rsidP="00E855CF">
      <w:pPr>
        <w:rPr>
          <w:rFonts w:eastAsia="Times New Roman" w:cs="Times New Roman"/>
          <w:sz w:val="28"/>
          <w:szCs w:val="28"/>
        </w:rPr>
      </w:pPr>
    </w:p>
    <w:p w:rsidR="008A2A26" w:rsidRPr="00B60138" w:rsidRDefault="008A2A26" w:rsidP="00E855CF">
      <w:pPr>
        <w:rPr>
          <w:rFonts w:eastAsia="Times New Roman" w:cs="Times New Roman"/>
          <w:sz w:val="28"/>
          <w:szCs w:val="28"/>
        </w:rPr>
      </w:pPr>
    </w:p>
    <w:p w:rsidR="00E855CF" w:rsidRPr="00B60138" w:rsidRDefault="00666DC0" w:rsidP="00E855CF">
      <w:pPr>
        <w:jc w:val="center"/>
        <w:rPr>
          <w:rFonts w:cs="Times New Roman"/>
          <w:sz w:val="28"/>
          <w:szCs w:val="28"/>
        </w:rPr>
      </w:pPr>
      <w:r w:rsidRPr="00B60138">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B60138" w:rsidRDefault="00EE0BF5">
          <w:pPr>
            <w:pStyle w:val="ac"/>
            <w:rPr>
              <w:rFonts w:cs="Times New Roman"/>
            </w:rPr>
          </w:pPr>
          <w:r w:rsidRPr="00B60138">
            <w:rPr>
              <w:rFonts w:cs="Times New Roman"/>
            </w:rPr>
            <w:t>ОГЛАВЛЕНИЕ</w:t>
          </w:r>
        </w:p>
        <w:p w:rsidR="00527821" w:rsidRPr="00527821" w:rsidRDefault="00F53F22" w:rsidP="00527821">
          <w:pPr>
            <w:pStyle w:val="11"/>
            <w:tabs>
              <w:tab w:val="right" w:leader="dot" w:pos="9486"/>
            </w:tabs>
            <w:spacing w:line="360" w:lineRule="auto"/>
            <w:jc w:val="both"/>
            <w:rPr>
              <w:rFonts w:asciiTheme="minorHAnsi" w:hAnsiTheme="minorHAnsi"/>
              <w:noProof/>
              <w:sz w:val="28"/>
              <w:szCs w:val="28"/>
            </w:rPr>
          </w:pPr>
          <w:r w:rsidRPr="0086259C">
            <w:rPr>
              <w:rFonts w:cs="Times New Roman"/>
              <w:color w:val="000000" w:themeColor="text1"/>
              <w:sz w:val="28"/>
              <w:szCs w:val="28"/>
            </w:rPr>
            <w:fldChar w:fldCharType="begin"/>
          </w:r>
          <w:r w:rsidRPr="0086259C">
            <w:rPr>
              <w:rFonts w:cs="Times New Roman"/>
              <w:color w:val="000000" w:themeColor="text1"/>
              <w:sz w:val="28"/>
              <w:szCs w:val="28"/>
            </w:rPr>
            <w:instrText xml:space="preserve"> TOC \o "1-3" \h \z \u </w:instrText>
          </w:r>
          <w:r w:rsidRPr="0086259C">
            <w:rPr>
              <w:rFonts w:cs="Times New Roman"/>
              <w:color w:val="000000" w:themeColor="text1"/>
              <w:sz w:val="28"/>
              <w:szCs w:val="28"/>
            </w:rPr>
            <w:fldChar w:fldCharType="separate"/>
          </w:r>
          <w:hyperlink w:anchor="_Toc29392223" w:history="1">
            <w:r w:rsidR="00527821" w:rsidRPr="00527821">
              <w:rPr>
                <w:rStyle w:val="a6"/>
                <w:rFonts w:cs="Times New Roman"/>
                <w:noProof/>
                <w:sz w:val="28"/>
                <w:szCs w:val="28"/>
              </w:rPr>
              <w:t>ВВЕДЕНИЕ</w:t>
            </w:r>
            <w:r w:rsidR="00527821" w:rsidRPr="00527821">
              <w:rPr>
                <w:noProof/>
                <w:webHidden/>
                <w:sz w:val="28"/>
                <w:szCs w:val="28"/>
              </w:rPr>
              <w:tab/>
            </w:r>
            <w:r w:rsidR="00527821" w:rsidRPr="00527821">
              <w:rPr>
                <w:noProof/>
                <w:webHidden/>
                <w:sz w:val="28"/>
                <w:szCs w:val="28"/>
              </w:rPr>
              <w:fldChar w:fldCharType="begin"/>
            </w:r>
            <w:r w:rsidR="00527821" w:rsidRPr="00527821">
              <w:rPr>
                <w:noProof/>
                <w:webHidden/>
                <w:sz w:val="28"/>
                <w:szCs w:val="28"/>
              </w:rPr>
              <w:instrText xml:space="preserve"> PAGEREF _Toc29392223 \h </w:instrText>
            </w:r>
            <w:r w:rsidR="00527821" w:rsidRPr="00527821">
              <w:rPr>
                <w:noProof/>
                <w:webHidden/>
                <w:sz w:val="28"/>
                <w:szCs w:val="28"/>
              </w:rPr>
            </w:r>
            <w:r w:rsidR="00527821" w:rsidRPr="00527821">
              <w:rPr>
                <w:noProof/>
                <w:webHidden/>
                <w:sz w:val="28"/>
                <w:szCs w:val="28"/>
              </w:rPr>
              <w:fldChar w:fldCharType="separate"/>
            </w:r>
            <w:r w:rsidR="00527821" w:rsidRPr="00527821">
              <w:rPr>
                <w:noProof/>
                <w:webHidden/>
                <w:sz w:val="28"/>
                <w:szCs w:val="28"/>
              </w:rPr>
              <w:t>3</w:t>
            </w:r>
            <w:r w:rsidR="00527821" w:rsidRPr="00527821">
              <w:rPr>
                <w:noProof/>
                <w:webHidden/>
                <w:sz w:val="28"/>
                <w:szCs w:val="28"/>
              </w:rPr>
              <w:fldChar w:fldCharType="end"/>
            </w:r>
          </w:hyperlink>
        </w:p>
        <w:p w:rsidR="00527821" w:rsidRPr="00527821" w:rsidRDefault="00527821" w:rsidP="00527821">
          <w:pPr>
            <w:pStyle w:val="11"/>
            <w:tabs>
              <w:tab w:val="right" w:leader="dot" w:pos="9486"/>
            </w:tabs>
            <w:spacing w:line="360" w:lineRule="auto"/>
            <w:jc w:val="both"/>
            <w:rPr>
              <w:rFonts w:asciiTheme="minorHAnsi" w:hAnsiTheme="minorHAnsi"/>
              <w:noProof/>
              <w:sz w:val="28"/>
              <w:szCs w:val="28"/>
            </w:rPr>
          </w:pPr>
          <w:hyperlink w:anchor="_Toc29392224" w:history="1">
            <w:r w:rsidRPr="00527821">
              <w:rPr>
                <w:rStyle w:val="a6"/>
                <w:rFonts w:cs="Times New Roman"/>
                <w:noProof/>
                <w:sz w:val="28"/>
                <w:szCs w:val="28"/>
                <w:shd w:val="clear" w:color="auto" w:fill="FFFFFF"/>
              </w:rPr>
              <w:t>ГЛАВА 1. ОБЩАЯ ХАРАКТЕРИСТИКА РЕЗУЛЬТАТОВ ТВОРЧЕСКОЙ ДЕЯТЕЛЬНОСТИ</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_Toc29392224 \h </w:instrText>
            </w:r>
            <w:r w:rsidRPr="00527821">
              <w:rPr>
                <w:noProof/>
                <w:webHidden/>
                <w:sz w:val="28"/>
                <w:szCs w:val="28"/>
              </w:rPr>
            </w:r>
            <w:r w:rsidRPr="00527821">
              <w:rPr>
                <w:noProof/>
                <w:webHidden/>
                <w:sz w:val="28"/>
                <w:szCs w:val="28"/>
              </w:rPr>
              <w:fldChar w:fldCharType="separate"/>
            </w:r>
            <w:r w:rsidRPr="00527821">
              <w:rPr>
                <w:noProof/>
                <w:webHidden/>
                <w:sz w:val="28"/>
                <w:szCs w:val="28"/>
              </w:rPr>
              <w:t>6</w:t>
            </w:r>
            <w:r w:rsidRPr="00527821">
              <w:rPr>
                <w:noProof/>
                <w:webHidden/>
                <w:sz w:val="28"/>
                <w:szCs w:val="28"/>
              </w:rPr>
              <w:fldChar w:fldCharType="end"/>
            </w:r>
          </w:hyperlink>
        </w:p>
        <w:p w:rsidR="00527821" w:rsidRPr="00527821" w:rsidRDefault="00527821" w:rsidP="00527821">
          <w:pPr>
            <w:pStyle w:val="21"/>
            <w:tabs>
              <w:tab w:val="right" w:leader="dot" w:pos="9486"/>
            </w:tabs>
            <w:spacing w:line="360" w:lineRule="auto"/>
            <w:jc w:val="both"/>
            <w:rPr>
              <w:rFonts w:asciiTheme="minorHAnsi" w:hAnsiTheme="minorHAnsi"/>
              <w:noProof/>
              <w:sz w:val="28"/>
              <w:szCs w:val="28"/>
            </w:rPr>
          </w:pPr>
          <w:hyperlink w:anchor="_Toc29392225" w:history="1">
            <w:r w:rsidRPr="00527821">
              <w:rPr>
                <w:rStyle w:val="a6"/>
                <w:noProof/>
                <w:sz w:val="28"/>
                <w:szCs w:val="28"/>
                <w:shd w:val="clear" w:color="auto" w:fill="FFFFFF"/>
              </w:rPr>
              <w:t>1.1. Понятие и сущность результатов творческой деятельности</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_Toc29392225 \h </w:instrText>
            </w:r>
            <w:r w:rsidRPr="00527821">
              <w:rPr>
                <w:noProof/>
                <w:webHidden/>
                <w:sz w:val="28"/>
                <w:szCs w:val="28"/>
              </w:rPr>
            </w:r>
            <w:r w:rsidRPr="00527821">
              <w:rPr>
                <w:noProof/>
                <w:webHidden/>
                <w:sz w:val="28"/>
                <w:szCs w:val="28"/>
              </w:rPr>
              <w:fldChar w:fldCharType="separate"/>
            </w:r>
            <w:r w:rsidRPr="00527821">
              <w:rPr>
                <w:noProof/>
                <w:webHidden/>
                <w:sz w:val="28"/>
                <w:szCs w:val="28"/>
              </w:rPr>
              <w:t>6</w:t>
            </w:r>
            <w:r w:rsidRPr="00527821">
              <w:rPr>
                <w:noProof/>
                <w:webHidden/>
                <w:sz w:val="28"/>
                <w:szCs w:val="28"/>
              </w:rPr>
              <w:fldChar w:fldCharType="end"/>
            </w:r>
          </w:hyperlink>
        </w:p>
        <w:p w:rsidR="00527821" w:rsidRPr="00527821" w:rsidRDefault="00527821" w:rsidP="00527821">
          <w:pPr>
            <w:pStyle w:val="21"/>
            <w:tabs>
              <w:tab w:val="right" w:leader="dot" w:pos="9486"/>
            </w:tabs>
            <w:spacing w:line="360" w:lineRule="auto"/>
            <w:jc w:val="both"/>
            <w:rPr>
              <w:rFonts w:asciiTheme="minorHAnsi" w:hAnsiTheme="minorHAnsi"/>
              <w:noProof/>
              <w:sz w:val="28"/>
              <w:szCs w:val="28"/>
            </w:rPr>
          </w:pPr>
          <w:hyperlink w:anchor="_Toc29392226" w:history="1">
            <w:r w:rsidRPr="00527821">
              <w:rPr>
                <w:rStyle w:val="a6"/>
                <w:noProof/>
                <w:sz w:val="28"/>
                <w:szCs w:val="28"/>
              </w:rPr>
              <w:t>1.2. Виды результатов творческой деятельности</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_Toc29392226 \h </w:instrText>
            </w:r>
            <w:r w:rsidRPr="00527821">
              <w:rPr>
                <w:noProof/>
                <w:webHidden/>
                <w:sz w:val="28"/>
                <w:szCs w:val="28"/>
              </w:rPr>
            </w:r>
            <w:r w:rsidRPr="00527821">
              <w:rPr>
                <w:noProof/>
                <w:webHidden/>
                <w:sz w:val="28"/>
                <w:szCs w:val="28"/>
              </w:rPr>
              <w:fldChar w:fldCharType="separate"/>
            </w:r>
            <w:r w:rsidRPr="00527821">
              <w:rPr>
                <w:noProof/>
                <w:webHidden/>
                <w:sz w:val="28"/>
                <w:szCs w:val="28"/>
              </w:rPr>
              <w:t>11</w:t>
            </w:r>
            <w:r w:rsidRPr="00527821">
              <w:rPr>
                <w:noProof/>
                <w:webHidden/>
                <w:sz w:val="28"/>
                <w:szCs w:val="28"/>
              </w:rPr>
              <w:fldChar w:fldCharType="end"/>
            </w:r>
          </w:hyperlink>
        </w:p>
        <w:p w:rsidR="00527821" w:rsidRPr="00527821" w:rsidRDefault="00527821" w:rsidP="00527821">
          <w:pPr>
            <w:pStyle w:val="11"/>
            <w:tabs>
              <w:tab w:val="right" w:leader="dot" w:pos="9486"/>
            </w:tabs>
            <w:spacing w:line="360" w:lineRule="auto"/>
            <w:jc w:val="both"/>
            <w:rPr>
              <w:rFonts w:asciiTheme="minorHAnsi" w:hAnsiTheme="minorHAnsi"/>
              <w:noProof/>
              <w:sz w:val="28"/>
              <w:szCs w:val="28"/>
            </w:rPr>
          </w:pPr>
          <w:hyperlink w:anchor="_Toc29392227" w:history="1">
            <w:r w:rsidRPr="00527821">
              <w:rPr>
                <w:rStyle w:val="a6"/>
                <w:noProof/>
                <w:sz w:val="28"/>
                <w:szCs w:val="28"/>
              </w:rPr>
              <w:t>ГЛАВА 2. ОСОБЕННОСТИ РЕГУЛИРОВАНИЯ РЕЗУЛЬТАТОВ ТВОРЧЕСКОЙ ДЕЯТЕЛЬНОСТИ ОСУЖДЕННЫХ</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_Toc29392227 \h </w:instrText>
            </w:r>
            <w:r w:rsidRPr="00527821">
              <w:rPr>
                <w:noProof/>
                <w:webHidden/>
                <w:sz w:val="28"/>
                <w:szCs w:val="28"/>
              </w:rPr>
            </w:r>
            <w:r w:rsidRPr="00527821">
              <w:rPr>
                <w:noProof/>
                <w:webHidden/>
                <w:sz w:val="28"/>
                <w:szCs w:val="28"/>
              </w:rPr>
              <w:fldChar w:fldCharType="separate"/>
            </w:r>
            <w:r w:rsidRPr="00527821">
              <w:rPr>
                <w:noProof/>
                <w:webHidden/>
                <w:sz w:val="28"/>
                <w:szCs w:val="28"/>
              </w:rPr>
              <w:t>16</w:t>
            </w:r>
            <w:r w:rsidRPr="00527821">
              <w:rPr>
                <w:noProof/>
                <w:webHidden/>
                <w:sz w:val="28"/>
                <w:szCs w:val="28"/>
              </w:rPr>
              <w:fldChar w:fldCharType="end"/>
            </w:r>
          </w:hyperlink>
        </w:p>
        <w:p w:rsidR="00527821" w:rsidRPr="00527821" w:rsidRDefault="00527821" w:rsidP="00527821">
          <w:pPr>
            <w:pStyle w:val="21"/>
            <w:tabs>
              <w:tab w:val="right" w:leader="dot" w:pos="9486"/>
            </w:tabs>
            <w:spacing w:line="360" w:lineRule="auto"/>
            <w:jc w:val="both"/>
            <w:rPr>
              <w:rFonts w:asciiTheme="minorHAnsi" w:hAnsiTheme="minorHAnsi"/>
              <w:noProof/>
              <w:sz w:val="28"/>
              <w:szCs w:val="28"/>
            </w:rPr>
          </w:pPr>
          <w:hyperlink w:anchor="_Toc29392228" w:history="1">
            <w:r w:rsidRPr="00527821">
              <w:rPr>
                <w:rStyle w:val="a6"/>
                <w:noProof/>
                <w:sz w:val="28"/>
                <w:szCs w:val="28"/>
              </w:rPr>
              <w:t>2.1. Личные неимущественные интеллектуальные права осужденных, связанные с результатами их творческой деятельности</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_Toc29392228 \h </w:instrText>
            </w:r>
            <w:r w:rsidRPr="00527821">
              <w:rPr>
                <w:noProof/>
                <w:webHidden/>
                <w:sz w:val="28"/>
                <w:szCs w:val="28"/>
              </w:rPr>
            </w:r>
            <w:r w:rsidRPr="00527821">
              <w:rPr>
                <w:noProof/>
                <w:webHidden/>
                <w:sz w:val="28"/>
                <w:szCs w:val="28"/>
              </w:rPr>
              <w:fldChar w:fldCharType="separate"/>
            </w:r>
            <w:r w:rsidRPr="00527821">
              <w:rPr>
                <w:noProof/>
                <w:webHidden/>
                <w:sz w:val="28"/>
                <w:szCs w:val="28"/>
              </w:rPr>
              <w:t>16</w:t>
            </w:r>
            <w:r w:rsidRPr="00527821">
              <w:rPr>
                <w:noProof/>
                <w:webHidden/>
                <w:sz w:val="28"/>
                <w:szCs w:val="28"/>
              </w:rPr>
              <w:fldChar w:fldCharType="end"/>
            </w:r>
          </w:hyperlink>
        </w:p>
        <w:p w:rsidR="00527821" w:rsidRPr="00527821" w:rsidRDefault="00527821" w:rsidP="00527821">
          <w:pPr>
            <w:pStyle w:val="21"/>
            <w:tabs>
              <w:tab w:val="right" w:leader="dot" w:pos="9486"/>
            </w:tabs>
            <w:spacing w:line="360" w:lineRule="auto"/>
            <w:jc w:val="both"/>
            <w:rPr>
              <w:rFonts w:asciiTheme="minorHAnsi" w:hAnsiTheme="minorHAnsi"/>
              <w:noProof/>
              <w:sz w:val="28"/>
              <w:szCs w:val="28"/>
            </w:rPr>
          </w:pPr>
          <w:hyperlink w:anchor="_Toc29392229" w:history="1">
            <w:r w:rsidRPr="00527821">
              <w:rPr>
                <w:rStyle w:val="a6"/>
                <w:noProof/>
                <w:sz w:val="28"/>
                <w:szCs w:val="28"/>
              </w:rPr>
              <w:t>2.2. Исключительные права осужденных на результаты их творческой деятельности</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_Toc29392229 \h </w:instrText>
            </w:r>
            <w:r w:rsidRPr="00527821">
              <w:rPr>
                <w:noProof/>
                <w:webHidden/>
                <w:sz w:val="28"/>
                <w:szCs w:val="28"/>
              </w:rPr>
            </w:r>
            <w:r w:rsidRPr="00527821">
              <w:rPr>
                <w:noProof/>
                <w:webHidden/>
                <w:sz w:val="28"/>
                <w:szCs w:val="28"/>
              </w:rPr>
              <w:fldChar w:fldCharType="separate"/>
            </w:r>
            <w:r w:rsidRPr="00527821">
              <w:rPr>
                <w:noProof/>
                <w:webHidden/>
                <w:sz w:val="28"/>
                <w:szCs w:val="28"/>
              </w:rPr>
              <w:t>20</w:t>
            </w:r>
            <w:r w:rsidRPr="00527821">
              <w:rPr>
                <w:noProof/>
                <w:webHidden/>
                <w:sz w:val="28"/>
                <w:szCs w:val="28"/>
              </w:rPr>
              <w:fldChar w:fldCharType="end"/>
            </w:r>
          </w:hyperlink>
        </w:p>
        <w:p w:rsidR="00527821" w:rsidRPr="00527821" w:rsidRDefault="00527821" w:rsidP="00527821">
          <w:pPr>
            <w:pStyle w:val="11"/>
            <w:tabs>
              <w:tab w:val="right" w:leader="dot" w:pos="9486"/>
            </w:tabs>
            <w:spacing w:line="360" w:lineRule="auto"/>
            <w:jc w:val="both"/>
            <w:rPr>
              <w:rFonts w:asciiTheme="minorHAnsi" w:hAnsiTheme="minorHAnsi"/>
              <w:noProof/>
              <w:sz w:val="28"/>
              <w:szCs w:val="28"/>
            </w:rPr>
          </w:pPr>
          <w:hyperlink w:anchor="_Toc29392230" w:history="1">
            <w:r w:rsidRPr="00527821">
              <w:rPr>
                <w:rStyle w:val="a6"/>
                <w:rFonts w:cs="Times New Roman"/>
                <w:noProof/>
                <w:sz w:val="28"/>
                <w:szCs w:val="28"/>
                <w:shd w:val="clear" w:color="auto" w:fill="FFFFFF"/>
              </w:rPr>
              <w:t>ЗАКЛЮЧЕНИЕ</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_Toc29392230 \h </w:instrText>
            </w:r>
            <w:r w:rsidRPr="00527821">
              <w:rPr>
                <w:noProof/>
                <w:webHidden/>
                <w:sz w:val="28"/>
                <w:szCs w:val="28"/>
              </w:rPr>
            </w:r>
            <w:r w:rsidRPr="00527821">
              <w:rPr>
                <w:noProof/>
                <w:webHidden/>
                <w:sz w:val="28"/>
                <w:szCs w:val="28"/>
              </w:rPr>
              <w:fldChar w:fldCharType="separate"/>
            </w:r>
            <w:r w:rsidRPr="00527821">
              <w:rPr>
                <w:noProof/>
                <w:webHidden/>
                <w:sz w:val="28"/>
                <w:szCs w:val="28"/>
              </w:rPr>
              <w:t>25</w:t>
            </w:r>
            <w:r w:rsidRPr="00527821">
              <w:rPr>
                <w:noProof/>
                <w:webHidden/>
                <w:sz w:val="28"/>
                <w:szCs w:val="28"/>
              </w:rPr>
              <w:fldChar w:fldCharType="end"/>
            </w:r>
          </w:hyperlink>
        </w:p>
        <w:p w:rsidR="00527821" w:rsidRDefault="00527821" w:rsidP="00527821">
          <w:pPr>
            <w:pStyle w:val="11"/>
            <w:tabs>
              <w:tab w:val="right" w:leader="dot" w:pos="9486"/>
            </w:tabs>
            <w:spacing w:line="360" w:lineRule="auto"/>
            <w:jc w:val="both"/>
            <w:rPr>
              <w:rFonts w:asciiTheme="minorHAnsi" w:hAnsiTheme="minorHAnsi"/>
              <w:noProof/>
              <w:sz w:val="22"/>
              <w:szCs w:val="22"/>
            </w:rPr>
          </w:pPr>
          <w:hyperlink w:anchor="_Toc29392231" w:history="1">
            <w:r w:rsidRPr="00527821">
              <w:rPr>
                <w:rStyle w:val="a6"/>
                <w:rFonts w:eastAsia="Times New Roman" w:cs="Times New Roman"/>
                <w:noProof/>
                <w:sz w:val="28"/>
                <w:szCs w:val="28"/>
              </w:rPr>
              <w:t>СПИСОК ИСПОЛЬЗОВАННЫХ ИСТОЧНИКОВ</w:t>
            </w:r>
            <w:r w:rsidRPr="00527821">
              <w:rPr>
                <w:noProof/>
                <w:webHidden/>
                <w:sz w:val="28"/>
                <w:szCs w:val="28"/>
              </w:rPr>
              <w:tab/>
            </w:r>
            <w:r w:rsidRPr="00527821">
              <w:rPr>
                <w:noProof/>
                <w:webHidden/>
                <w:sz w:val="28"/>
                <w:szCs w:val="28"/>
              </w:rPr>
              <w:fldChar w:fldCharType="begin"/>
            </w:r>
            <w:r w:rsidRPr="00527821">
              <w:rPr>
                <w:noProof/>
                <w:webHidden/>
                <w:sz w:val="28"/>
                <w:szCs w:val="28"/>
              </w:rPr>
              <w:instrText xml:space="preserve"> PAGEREF _Toc29392231 \h </w:instrText>
            </w:r>
            <w:r w:rsidRPr="00527821">
              <w:rPr>
                <w:noProof/>
                <w:webHidden/>
                <w:sz w:val="28"/>
                <w:szCs w:val="28"/>
              </w:rPr>
            </w:r>
            <w:r w:rsidRPr="00527821">
              <w:rPr>
                <w:noProof/>
                <w:webHidden/>
                <w:sz w:val="28"/>
                <w:szCs w:val="28"/>
              </w:rPr>
              <w:fldChar w:fldCharType="separate"/>
            </w:r>
            <w:r w:rsidRPr="00527821">
              <w:rPr>
                <w:noProof/>
                <w:webHidden/>
                <w:sz w:val="28"/>
                <w:szCs w:val="28"/>
              </w:rPr>
              <w:t>27</w:t>
            </w:r>
            <w:r w:rsidRPr="00527821">
              <w:rPr>
                <w:noProof/>
                <w:webHidden/>
                <w:sz w:val="28"/>
                <w:szCs w:val="28"/>
              </w:rPr>
              <w:fldChar w:fldCharType="end"/>
            </w:r>
          </w:hyperlink>
        </w:p>
        <w:p w:rsidR="00F53F22" w:rsidRPr="00B60138" w:rsidRDefault="00F53F22" w:rsidP="0086259C">
          <w:pPr>
            <w:spacing w:after="0" w:line="360" w:lineRule="auto"/>
            <w:jc w:val="both"/>
            <w:rPr>
              <w:rFonts w:cs="Times New Roman"/>
              <w:color w:val="000000" w:themeColor="text1"/>
              <w:sz w:val="28"/>
              <w:szCs w:val="28"/>
            </w:rPr>
          </w:pPr>
          <w:r w:rsidRPr="0086259C">
            <w:rPr>
              <w:rFonts w:cs="Times New Roman"/>
              <w:b/>
              <w:bCs/>
              <w:color w:val="000000" w:themeColor="text1"/>
              <w:sz w:val="28"/>
              <w:szCs w:val="28"/>
            </w:rPr>
            <w:fldChar w:fldCharType="end"/>
          </w:r>
        </w:p>
      </w:sdtContent>
    </w:sdt>
    <w:p w:rsidR="008E7CAC" w:rsidRPr="00B60138" w:rsidRDefault="008E7CAC" w:rsidP="00FC6497">
      <w:pPr>
        <w:spacing w:after="0" w:line="240" w:lineRule="auto"/>
        <w:rPr>
          <w:rFonts w:cs="Times New Roman"/>
          <w:color w:val="000000" w:themeColor="text1"/>
          <w:sz w:val="28"/>
          <w:szCs w:val="28"/>
        </w:rPr>
      </w:pPr>
    </w:p>
    <w:p w:rsidR="008E7CAC" w:rsidRPr="00B60138" w:rsidRDefault="008E7CAC" w:rsidP="008E7CAC">
      <w:pPr>
        <w:spacing w:after="0" w:line="240" w:lineRule="auto"/>
        <w:jc w:val="center"/>
        <w:rPr>
          <w:rFonts w:cs="Times New Roman"/>
          <w:b/>
          <w:color w:val="000000" w:themeColor="text1"/>
          <w:sz w:val="28"/>
          <w:szCs w:val="28"/>
          <w:lang w:val="en-US"/>
        </w:rPr>
      </w:pPr>
      <w:r w:rsidRPr="00B60138">
        <w:rPr>
          <w:rFonts w:cs="Times New Roman"/>
          <w:b/>
          <w:color w:val="000000" w:themeColor="text1"/>
          <w:sz w:val="28"/>
          <w:szCs w:val="28"/>
        </w:rPr>
        <w:br w:type="page"/>
      </w:r>
    </w:p>
    <w:p w:rsidR="00E30BB7" w:rsidRPr="008A2A26" w:rsidRDefault="008E7CAC" w:rsidP="008A2A26">
      <w:pPr>
        <w:pStyle w:val="1"/>
        <w:rPr>
          <w:rFonts w:cs="Times New Roman"/>
        </w:rPr>
      </w:pPr>
      <w:bookmarkStart w:id="0" w:name="_Toc29392223"/>
      <w:r w:rsidRPr="00B60138">
        <w:rPr>
          <w:rFonts w:cs="Times New Roman"/>
        </w:rPr>
        <w:lastRenderedPageBreak/>
        <w:t>ВВЕДЕНИЕ</w:t>
      </w:r>
      <w:bookmarkEnd w:id="0"/>
    </w:p>
    <w:p w:rsidR="00F37F95" w:rsidRDefault="0085417C" w:rsidP="00F37F95">
      <w:pPr>
        <w:spacing w:after="0" w:line="360" w:lineRule="auto"/>
        <w:ind w:firstLine="709"/>
        <w:jc w:val="both"/>
        <w:rPr>
          <w:sz w:val="28"/>
          <w:szCs w:val="28"/>
        </w:rPr>
      </w:pPr>
      <w:r w:rsidRPr="00F37F95">
        <w:rPr>
          <w:b/>
          <w:sz w:val="28"/>
          <w:szCs w:val="28"/>
        </w:rPr>
        <w:t>Актуальность</w:t>
      </w:r>
      <w:r>
        <w:rPr>
          <w:sz w:val="28"/>
          <w:szCs w:val="28"/>
        </w:rPr>
        <w:t xml:space="preserve"> работы</w:t>
      </w:r>
      <w:bookmarkStart w:id="1" w:name="_GoBack"/>
      <w:bookmarkEnd w:id="1"/>
      <w:r>
        <w:rPr>
          <w:sz w:val="28"/>
          <w:szCs w:val="28"/>
        </w:rPr>
        <w:t xml:space="preserve"> обусловлена </w:t>
      </w:r>
      <w:r w:rsidR="00542A27">
        <w:rPr>
          <w:sz w:val="28"/>
          <w:szCs w:val="28"/>
        </w:rPr>
        <w:t xml:space="preserve">тем, что </w:t>
      </w:r>
      <w:r w:rsidR="00F37F95" w:rsidRPr="00F37F95">
        <w:rPr>
          <w:sz w:val="28"/>
          <w:szCs w:val="28"/>
        </w:rPr>
        <w:t>на результаты интеллектуальной деятельности, скажем на стихотворение, песню или анекдот невозможно распространить режим собственности, в силу того, что эти объекты не являются вещами. Если вещь, например автомобиль, можно продать, и тогда он станет собственностью другого лица, то стихотворение передать невозможно, поскольку автор всегда сможет заново рассказать такое стихотворение. Именно поэтому объекты творческой деятельности стали нуждаться совсем в ином режиме их регулирования и защиты, нежели обычные вещи. Для этого потребовалось создание особого института интеллектуальных прав.</w:t>
      </w:r>
    </w:p>
    <w:p w:rsidR="00F37F95" w:rsidRDefault="00F37F95" w:rsidP="00F37F95">
      <w:pPr>
        <w:spacing w:after="0" w:line="360" w:lineRule="auto"/>
        <w:ind w:firstLine="709"/>
        <w:jc w:val="both"/>
        <w:rPr>
          <w:sz w:val="28"/>
          <w:szCs w:val="28"/>
        </w:rPr>
      </w:pPr>
      <w:r>
        <w:rPr>
          <w:sz w:val="28"/>
          <w:szCs w:val="28"/>
        </w:rPr>
        <w:t>Осужденные к лишению свободы не теряют своего гражданско-правового статуса, а значит, обладают такими же правами на результаты творческой деятельности, как и не подверженные к изоляции от общества граждане. Как показывает практика прошлых лет, что за осужденными не закрепляется данное право, а они, в силу слабости своей правовой культуры, не защищают данное право.</w:t>
      </w:r>
    </w:p>
    <w:p w:rsidR="00F37F95" w:rsidRDefault="00F37F95" w:rsidP="00F37F95">
      <w:pPr>
        <w:spacing w:after="0" w:line="360" w:lineRule="auto"/>
        <w:ind w:firstLine="709"/>
        <w:jc w:val="both"/>
        <w:rPr>
          <w:sz w:val="28"/>
          <w:szCs w:val="28"/>
        </w:rPr>
      </w:pPr>
      <w:r w:rsidRPr="00F37F95">
        <w:rPr>
          <w:sz w:val="28"/>
          <w:szCs w:val="28"/>
        </w:rPr>
        <w:t>Эффективное законодательное регулирование отношений по поводу результатов интеллектуальной (творческой) деятельности, защита авторских прав в современном мире имеет решающее значение. Проект раздела ГК РФ о правах на результаты творческой деятельности рассматривался около 12-ти лет, и в настоящее время нормы об интеллектуальных правах кодифицированы в четвертой части ГК РФ</w:t>
      </w:r>
      <w:r>
        <w:rPr>
          <w:rStyle w:val="a7"/>
          <w:sz w:val="28"/>
          <w:szCs w:val="28"/>
        </w:rPr>
        <w:footnoteReference w:id="1"/>
      </w:r>
      <w:r w:rsidRPr="00F37F95">
        <w:rPr>
          <w:sz w:val="28"/>
          <w:szCs w:val="28"/>
        </w:rPr>
        <w:t>, которая принята 18 декабря 2006 г., а вступила в силу 1 января 2008 г</w:t>
      </w:r>
      <w:r>
        <w:rPr>
          <w:sz w:val="28"/>
          <w:szCs w:val="28"/>
        </w:rPr>
        <w:t>.</w:t>
      </w:r>
    </w:p>
    <w:p w:rsidR="008E148A" w:rsidRDefault="008E148A" w:rsidP="008E148A">
      <w:pPr>
        <w:spacing w:after="0" w:line="360" w:lineRule="auto"/>
        <w:ind w:firstLine="709"/>
        <w:jc w:val="both"/>
        <w:rPr>
          <w:sz w:val="28"/>
          <w:szCs w:val="28"/>
        </w:rPr>
      </w:pPr>
      <w:r w:rsidRPr="00875AAB">
        <w:rPr>
          <w:sz w:val="28"/>
          <w:szCs w:val="28"/>
        </w:rPr>
        <w:t>Объектом</w:t>
      </w:r>
      <w:r w:rsidRPr="0057466C">
        <w:rPr>
          <w:sz w:val="28"/>
          <w:szCs w:val="28"/>
        </w:rPr>
        <w:t xml:space="preserve"> исследования являются </w:t>
      </w:r>
      <w:r w:rsidR="00875AAB">
        <w:rPr>
          <w:sz w:val="28"/>
          <w:szCs w:val="28"/>
        </w:rPr>
        <w:t xml:space="preserve">гражданско-правовые отношения, где объектами этих отношений являются </w:t>
      </w:r>
      <w:r w:rsidR="00875AAB">
        <w:rPr>
          <w:rFonts w:cs="Times New Roman"/>
          <w:sz w:val="28"/>
          <w:szCs w:val="28"/>
        </w:rPr>
        <w:t>результаты творческой деятельности, а субъектами, непосредственно, являются осужденные</w:t>
      </w:r>
      <w:r w:rsidR="00875AAB">
        <w:rPr>
          <w:sz w:val="28"/>
          <w:szCs w:val="28"/>
        </w:rPr>
        <w:t>.</w:t>
      </w:r>
    </w:p>
    <w:p w:rsidR="008E148A" w:rsidRPr="0057466C" w:rsidRDefault="00875AAB" w:rsidP="008E148A">
      <w:pPr>
        <w:spacing w:after="0" w:line="360" w:lineRule="auto"/>
        <w:ind w:firstLine="709"/>
        <w:jc w:val="both"/>
        <w:rPr>
          <w:sz w:val="28"/>
          <w:szCs w:val="28"/>
        </w:rPr>
      </w:pPr>
      <w:r>
        <w:rPr>
          <w:sz w:val="28"/>
          <w:szCs w:val="28"/>
        </w:rPr>
        <w:lastRenderedPageBreak/>
        <w:t xml:space="preserve">Предметом исследования курсовой работы является та часть объекта, тот круг вопросов в нем, которая будет рассматриваться в гражданско-правовых отношениях по поводу </w:t>
      </w:r>
      <w:r>
        <w:rPr>
          <w:rFonts w:cs="Times New Roman"/>
          <w:sz w:val="28"/>
          <w:szCs w:val="28"/>
        </w:rPr>
        <w:t>результаты творческой деятельности осужденных</w:t>
      </w:r>
      <w:r>
        <w:rPr>
          <w:sz w:val="28"/>
          <w:szCs w:val="28"/>
        </w:rPr>
        <w:t>.</w:t>
      </w:r>
    </w:p>
    <w:p w:rsidR="00C750C8" w:rsidRDefault="00875AAB" w:rsidP="00383D70">
      <w:pPr>
        <w:spacing w:after="0" w:line="360" w:lineRule="auto"/>
        <w:ind w:firstLine="709"/>
        <w:jc w:val="both"/>
        <w:rPr>
          <w:sz w:val="28"/>
          <w:szCs w:val="28"/>
        </w:rPr>
      </w:pPr>
      <w:r>
        <w:rPr>
          <w:sz w:val="28"/>
          <w:szCs w:val="28"/>
        </w:rPr>
        <w:t xml:space="preserve">Целью данной курсовой работы является то, чтобы выяснить, являются ли </w:t>
      </w:r>
      <w:r>
        <w:rPr>
          <w:rFonts w:cs="Times New Roman"/>
          <w:sz w:val="28"/>
          <w:szCs w:val="28"/>
        </w:rPr>
        <w:t>результаты творческой деятельности осужденных объектами гражданского права</w:t>
      </w:r>
      <w:r>
        <w:rPr>
          <w:sz w:val="28"/>
          <w:szCs w:val="28"/>
        </w:rPr>
        <w:t xml:space="preserve"> и особенности осуществления осужденными прав, возникающие на эти результаты.</w:t>
      </w:r>
    </w:p>
    <w:p w:rsidR="008A2A26" w:rsidRPr="00B60138" w:rsidRDefault="008A2A26" w:rsidP="008A2A26">
      <w:pPr>
        <w:spacing w:after="0" w:line="360" w:lineRule="auto"/>
        <w:ind w:firstLine="709"/>
        <w:jc w:val="both"/>
        <w:rPr>
          <w:rFonts w:cs="Times New Roman"/>
          <w:sz w:val="28"/>
          <w:szCs w:val="28"/>
        </w:rPr>
      </w:pPr>
      <w:r w:rsidRPr="00B60138">
        <w:rPr>
          <w:rFonts w:cs="Times New Roman"/>
          <w:sz w:val="28"/>
          <w:szCs w:val="28"/>
        </w:rPr>
        <w:t>При изучении данной темы были поставлены следующие</w:t>
      </w:r>
      <w:r w:rsidRPr="008E148A">
        <w:rPr>
          <w:rFonts w:cs="Times New Roman"/>
          <w:b/>
          <w:sz w:val="28"/>
          <w:szCs w:val="28"/>
        </w:rPr>
        <w:t xml:space="preserve"> задачи</w:t>
      </w:r>
      <w:r w:rsidRPr="00B60138">
        <w:rPr>
          <w:rFonts w:cs="Times New Roman"/>
          <w:sz w:val="28"/>
          <w:szCs w:val="28"/>
        </w:rPr>
        <w:t>:</w:t>
      </w:r>
    </w:p>
    <w:p w:rsidR="008E148A" w:rsidRPr="00B60138" w:rsidRDefault="008E148A" w:rsidP="008E148A">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проанализировать </w:t>
      </w:r>
      <w:r w:rsidR="00875AAB">
        <w:rPr>
          <w:rFonts w:cs="Times New Roman"/>
          <w:sz w:val="28"/>
          <w:szCs w:val="28"/>
        </w:rPr>
        <w:t>п</w:t>
      </w:r>
      <w:r w:rsidR="00875AAB" w:rsidRPr="00875AAB">
        <w:rPr>
          <w:rFonts w:cs="Times New Roman"/>
          <w:sz w:val="28"/>
          <w:szCs w:val="28"/>
        </w:rPr>
        <w:t>онятие и сущность результатов творческой деятельности</w:t>
      </w:r>
      <w:r w:rsidRPr="00B60138">
        <w:rPr>
          <w:rFonts w:cs="Times New Roman"/>
          <w:sz w:val="28"/>
          <w:szCs w:val="28"/>
        </w:rPr>
        <w:t>;</w:t>
      </w:r>
    </w:p>
    <w:p w:rsidR="008E148A" w:rsidRPr="00B60138" w:rsidRDefault="008E148A" w:rsidP="008E148A">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провести анализ </w:t>
      </w:r>
      <w:r w:rsidR="002B2A90">
        <w:rPr>
          <w:rFonts w:cs="Times New Roman"/>
          <w:sz w:val="28"/>
          <w:szCs w:val="28"/>
        </w:rPr>
        <w:t>видов</w:t>
      </w:r>
      <w:r w:rsidR="002B2A90" w:rsidRPr="002B2A90">
        <w:rPr>
          <w:rFonts w:cs="Times New Roman"/>
          <w:sz w:val="28"/>
          <w:szCs w:val="28"/>
        </w:rPr>
        <w:t xml:space="preserve"> результатов творческой деятельности</w:t>
      </w:r>
      <w:r w:rsidRPr="00B60138">
        <w:rPr>
          <w:rFonts w:cs="Times New Roman"/>
          <w:sz w:val="28"/>
          <w:szCs w:val="28"/>
        </w:rPr>
        <w:t>;</w:t>
      </w:r>
    </w:p>
    <w:p w:rsidR="008E148A" w:rsidRDefault="008E148A" w:rsidP="008E148A">
      <w:pPr>
        <w:spacing w:after="0" w:line="360" w:lineRule="auto"/>
        <w:ind w:firstLine="709"/>
        <w:jc w:val="both"/>
        <w:rPr>
          <w:rFonts w:cs="Times New Roman"/>
          <w:sz w:val="28"/>
          <w:szCs w:val="28"/>
        </w:rPr>
      </w:pPr>
      <w:r w:rsidRPr="00B60138">
        <w:rPr>
          <w:rFonts w:cs="Times New Roman"/>
          <w:sz w:val="28"/>
          <w:szCs w:val="28"/>
        </w:rPr>
        <w:t>-</w:t>
      </w:r>
      <w:r w:rsidRPr="0057466C">
        <w:rPr>
          <w:rFonts w:cs="Times New Roman"/>
          <w:sz w:val="28"/>
          <w:szCs w:val="28"/>
        </w:rPr>
        <w:t xml:space="preserve"> </w:t>
      </w:r>
      <w:r>
        <w:rPr>
          <w:rFonts w:cs="Times New Roman"/>
          <w:sz w:val="28"/>
          <w:szCs w:val="28"/>
        </w:rPr>
        <w:t xml:space="preserve">выявить </w:t>
      </w:r>
      <w:r w:rsidR="00BE5B91">
        <w:rPr>
          <w:rFonts w:cs="Times New Roman"/>
          <w:sz w:val="28"/>
          <w:szCs w:val="28"/>
        </w:rPr>
        <w:t xml:space="preserve">особенности </w:t>
      </w:r>
      <w:r w:rsidR="002B2A90">
        <w:rPr>
          <w:rFonts w:cs="Times New Roman"/>
          <w:sz w:val="28"/>
          <w:szCs w:val="28"/>
        </w:rPr>
        <w:t>личных неимущественных интеллектуальных прав</w:t>
      </w:r>
      <w:r w:rsidR="002B2A90" w:rsidRPr="002B2A90">
        <w:rPr>
          <w:rFonts w:cs="Times New Roman"/>
          <w:sz w:val="28"/>
          <w:szCs w:val="28"/>
        </w:rPr>
        <w:t xml:space="preserve"> осужденных, связанные с результатами их творческой деятельности</w:t>
      </w:r>
      <w:r w:rsidRPr="00B60138">
        <w:rPr>
          <w:rFonts w:cs="Times New Roman"/>
          <w:sz w:val="28"/>
          <w:szCs w:val="28"/>
        </w:rPr>
        <w:t>;</w:t>
      </w:r>
    </w:p>
    <w:p w:rsidR="008E148A" w:rsidRDefault="008E148A" w:rsidP="008E148A">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w:t>
      </w:r>
      <w:r w:rsidR="00EB402C">
        <w:rPr>
          <w:rFonts w:cs="Times New Roman"/>
          <w:sz w:val="28"/>
          <w:szCs w:val="28"/>
        </w:rPr>
        <w:t xml:space="preserve">проанализировать </w:t>
      </w:r>
      <w:r w:rsidR="002B2A90">
        <w:rPr>
          <w:rFonts w:cs="Times New Roman"/>
          <w:sz w:val="28"/>
          <w:szCs w:val="28"/>
        </w:rPr>
        <w:t>и</w:t>
      </w:r>
      <w:r w:rsidR="002B2A90" w:rsidRPr="002B2A90">
        <w:rPr>
          <w:rFonts w:cs="Times New Roman"/>
          <w:sz w:val="28"/>
          <w:szCs w:val="28"/>
        </w:rPr>
        <w:t>сключительные права осужденных на результаты их творческой деятельности</w:t>
      </w:r>
      <w:r w:rsidRPr="0057466C">
        <w:rPr>
          <w:rFonts w:cs="Times New Roman"/>
          <w:sz w:val="28"/>
          <w:szCs w:val="28"/>
        </w:rPr>
        <w:t>.</w:t>
      </w:r>
    </w:p>
    <w:p w:rsidR="002B2A90" w:rsidRDefault="002B2A90" w:rsidP="00EB402C">
      <w:pPr>
        <w:spacing w:after="0" w:line="360" w:lineRule="auto"/>
        <w:ind w:firstLine="709"/>
        <w:jc w:val="both"/>
        <w:rPr>
          <w:sz w:val="28"/>
          <w:szCs w:val="28"/>
        </w:rPr>
      </w:pPr>
      <w:r>
        <w:rPr>
          <w:sz w:val="28"/>
          <w:szCs w:val="28"/>
        </w:rPr>
        <w:t xml:space="preserve">Для написания курсовой работы были использованы различные методы исследования, такие как формально-юридические и конкретно-социалистические методы, метод анализа различных нормативно-правовых актов и источников из СМИ, историко-правовой метод исследования, </w:t>
      </w:r>
      <w:r>
        <w:rPr>
          <w:rFonts w:cs="Times New Roman"/>
          <w:color w:val="000000"/>
          <w:sz w:val="28"/>
          <w:szCs w:val="28"/>
        </w:rPr>
        <w:t>м</w:t>
      </w:r>
      <w:r w:rsidRPr="00E62016">
        <w:rPr>
          <w:rFonts w:cs="Times New Roman"/>
          <w:color w:val="000000"/>
          <w:sz w:val="28"/>
          <w:szCs w:val="28"/>
        </w:rPr>
        <w:t>етод системного подхода</w:t>
      </w:r>
      <w:r>
        <w:rPr>
          <w:rFonts w:cs="Times New Roman"/>
          <w:color w:val="000000"/>
          <w:sz w:val="28"/>
          <w:szCs w:val="28"/>
        </w:rPr>
        <w:t>, а</w:t>
      </w:r>
      <w:r w:rsidRPr="00E62016">
        <w:rPr>
          <w:rFonts w:cs="Times New Roman"/>
          <w:color w:val="000000"/>
          <w:sz w:val="28"/>
          <w:szCs w:val="28"/>
        </w:rPr>
        <w:t>нализ статистических данных</w:t>
      </w:r>
      <w:r>
        <w:rPr>
          <w:rFonts w:cs="Times New Roman"/>
          <w:color w:val="000000"/>
          <w:sz w:val="28"/>
          <w:szCs w:val="28"/>
        </w:rPr>
        <w:t>, и</w:t>
      </w:r>
      <w:r w:rsidRPr="00E62016">
        <w:rPr>
          <w:rFonts w:cs="Times New Roman"/>
          <w:color w:val="000000"/>
          <w:sz w:val="28"/>
          <w:szCs w:val="28"/>
        </w:rPr>
        <w:t>зучение</w:t>
      </w:r>
      <w:r>
        <w:rPr>
          <w:rFonts w:cs="Times New Roman"/>
          <w:color w:val="000000"/>
          <w:sz w:val="28"/>
          <w:szCs w:val="28"/>
        </w:rPr>
        <w:t xml:space="preserve"> и обобщение научной </w:t>
      </w:r>
      <w:proofErr w:type="gramStart"/>
      <w:r>
        <w:rPr>
          <w:rFonts w:cs="Times New Roman"/>
          <w:color w:val="000000"/>
          <w:sz w:val="28"/>
          <w:szCs w:val="28"/>
        </w:rPr>
        <w:t>литературы</w:t>
      </w:r>
      <w:proofErr w:type="gramEnd"/>
      <w:r>
        <w:rPr>
          <w:rFonts w:cs="Times New Roman"/>
          <w:color w:val="000000"/>
          <w:sz w:val="28"/>
          <w:szCs w:val="28"/>
        </w:rPr>
        <w:t xml:space="preserve"> </w:t>
      </w:r>
      <w:r>
        <w:rPr>
          <w:sz w:val="28"/>
          <w:szCs w:val="28"/>
        </w:rPr>
        <w:t>и другие методы.</w:t>
      </w:r>
    </w:p>
    <w:p w:rsidR="0021082D" w:rsidRDefault="0021082D" w:rsidP="00EB402C">
      <w:pPr>
        <w:spacing w:after="0" w:line="360" w:lineRule="auto"/>
        <w:ind w:firstLine="709"/>
        <w:jc w:val="both"/>
        <w:rPr>
          <w:rFonts w:cs="Times New Roman"/>
          <w:sz w:val="28"/>
          <w:szCs w:val="28"/>
        </w:rPr>
      </w:pPr>
      <w:r>
        <w:rPr>
          <w:rFonts w:cs="Times New Roman"/>
          <w:b/>
          <w:sz w:val="28"/>
          <w:szCs w:val="28"/>
        </w:rPr>
        <w:t xml:space="preserve">Нормативно работа </w:t>
      </w:r>
      <w:r>
        <w:rPr>
          <w:rFonts w:cs="Times New Roman"/>
          <w:sz w:val="28"/>
          <w:szCs w:val="28"/>
        </w:rPr>
        <w:t>основана на следующих нормативно-правовых актах:</w:t>
      </w:r>
      <w:r>
        <w:rPr>
          <w:rFonts w:cs="Times New Roman"/>
          <w:sz w:val="28"/>
          <w:szCs w:val="28"/>
        </w:rPr>
        <w:t xml:space="preserve"> </w:t>
      </w:r>
      <w:proofErr w:type="gramStart"/>
      <w:r>
        <w:rPr>
          <w:rFonts w:cs="Times New Roman"/>
          <w:sz w:val="28"/>
          <w:szCs w:val="28"/>
        </w:rPr>
        <w:t>Конституция Р</w:t>
      </w:r>
      <w:r>
        <w:rPr>
          <w:rFonts w:cs="Times New Roman"/>
          <w:sz w:val="28"/>
          <w:szCs w:val="28"/>
        </w:rPr>
        <w:t xml:space="preserve">Ф, </w:t>
      </w:r>
      <w:r>
        <w:rPr>
          <w:rFonts w:cs="Times New Roman"/>
          <w:sz w:val="28"/>
          <w:szCs w:val="28"/>
        </w:rPr>
        <w:t xml:space="preserve">Гражданский кодекс </w:t>
      </w:r>
      <w:r>
        <w:rPr>
          <w:rFonts w:cs="Times New Roman"/>
          <w:sz w:val="28"/>
          <w:szCs w:val="28"/>
        </w:rPr>
        <w:t xml:space="preserve">РФ (части первая, четвертая) (далее – ГК РФ), </w:t>
      </w:r>
      <w:r>
        <w:rPr>
          <w:rFonts w:cs="Times New Roman"/>
          <w:sz w:val="28"/>
          <w:szCs w:val="28"/>
        </w:rPr>
        <w:t>Уголовный кодекс РФ</w:t>
      </w:r>
      <w:r>
        <w:rPr>
          <w:rFonts w:cs="Times New Roman"/>
          <w:sz w:val="28"/>
          <w:szCs w:val="28"/>
        </w:rPr>
        <w:t xml:space="preserve"> (далее – УК РФ), </w:t>
      </w:r>
      <w:r>
        <w:rPr>
          <w:rFonts w:cs="Times New Roman"/>
          <w:sz w:val="28"/>
          <w:szCs w:val="28"/>
        </w:rPr>
        <w:t xml:space="preserve">Уголовно-исполнительный кодекс </w:t>
      </w:r>
      <w:r>
        <w:rPr>
          <w:rFonts w:cs="Times New Roman"/>
          <w:sz w:val="28"/>
          <w:szCs w:val="28"/>
        </w:rPr>
        <w:t xml:space="preserve">РФ (далее – </w:t>
      </w:r>
      <w:proofErr w:type="spellStart"/>
      <w:r>
        <w:rPr>
          <w:rFonts w:cs="Times New Roman"/>
          <w:sz w:val="28"/>
          <w:szCs w:val="28"/>
        </w:rPr>
        <w:t>УИК</w:t>
      </w:r>
      <w:proofErr w:type="spellEnd"/>
      <w:r>
        <w:rPr>
          <w:rFonts w:cs="Times New Roman"/>
          <w:sz w:val="28"/>
          <w:szCs w:val="28"/>
        </w:rPr>
        <w:t xml:space="preserve"> РФ).</w:t>
      </w:r>
      <w:proofErr w:type="gramEnd"/>
    </w:p>
    <w:p w:rsidR="000B21D0" w:rsidRPr="0021082D" w:rsidRDefault="000B21D0" w:rsidP="00EB402C">
      <w:pPr>
        <w:spacing w:after="0" w:line="360" w:lineRule="auto"/>
        <w:ind w:firstLine="709"/>
        <w:jc w:val="both"/>
        <w:rPr>
          <w:sz w:val="28"/>
          <w:szCs w:val="28"/>
        </w:rPr>
      </w:pPr>
      <w:r>
        <w:rPr>
          <w:rFonts w:cs="Times New Roman"/>
          <w:b/>
          <w:sz w:val="28"/>
          <w:szCs w:val="28"/>
        </w:rPr>
        <w:t>Теоретическую базу исследования</w:t>
      </w:r>
      <w:r>
        <w:rPr>
          <w:rFonts w:cs="Times New Roman"/>
          <w:sz w:val="28"/>
          <w:szCs w:val="28"/>
        </w:rPr>
        <w:t xml:space="preserve"> составили труды следующих ученых:</w:t>
      </w:r>
      <w:r>
        <w:rPr>
          <w:rFonts w:cs="Times New Roman"/>
          <w:sz w:val="28"/>
          <w:szCs w:val="28"/>
        </w:rPr>
        <w:t xml:space="preserve"> </w:t>
      </w:r>
      <w:proofErr w:type="gramStart"/>
      <w:r>
        <w:rPr>
          <w:sz w:val="28"/>
          <w:szCs w:val="28"/>
        </w:rPr>
        <w:t>М. А. Астахова</w:t>
      </w:r>
      <w:r>
        <w:rPr>
          <w:sz w:val="28"/>
          <w:szCs w:val="28"/>
        </w:rPr>
        <w:t>,</w:t>
      </w:r>
      <w:r>
        <w:rPr>
          <w:sz w:val="28"/>
          <w:szCs w:val="28"/>
        </w:rPr>
        <w:t xml:space="preserve"> В. И. </w:t>
      </w:r>
      <w:proofErr w:type="spellStart"/>
      <w:r>
        <w:rPr>
          <w:sz w:val="28"/>
          <w:szCs w:val="28"/>
        </w:rPr>
        <w:t>Бармашов</w:t>
      </w:r>
      <w:proofErr w:type="spellEnd"/>
      <w:r>
        <w:rPr>
          <w:sz w:val="28"/>
          <w:szCs w:val="28"/>
        </w:rPr>
        <w:t xml:space="preserve">, </w:t>
      </w:r>
      <w:r>
        <w:rPr>
          <w:sz w:val="28"/>
          <w:szCs w:val="28"/>
        </w:rPr>
        <w:t xml:space="preserve">В. В. </w:t>
      </w:r>
      <w:proofErr w:type="spellStart"/>
      <w:r>
        <w:rPr>
          <w:sz w:val="28"/>
          <w:szCs w:val="28"/>
        </w:rPr>
        <w:t>Безбах</w:t>
      </w:r>
      <w:proofErr w:type="spellEnd"/>
      <w:r>
        <w:rPr>
          <w:sz w:val="28"/>
          <w:szCs w:val="28"/>
        </w:rPr>
        <w:t>,</w:t>
      </w:r>
      <w:r w:rsidRPr="000B21D0">
        <w:rPr>
          <w:sz w:val="28"/>
          <w:szCs w:val="28"/>
        </w:rPr>
        <w:t xml:space="preserve"> </w:t>
      </w:r>
      <w:r>
        <w:rPr>
          <w:sz w:val="28"/>
          <w:szCs w:val="28"/>
        </w:rPr>
        <w:t>Д. А. Белова</w:t>
      </w:r>
      <w:r>
        <w:rPr>
          <w:sz w:val="28"/>
          <w:szCs w:val="28"/>
        </w:rPr>
        <w:t>,</w:t>
      </w:r>
      <w:r w:rsidRPr="000B21D0">
        <w:rPr>
          <w:sz w:val="28"/>
          <w:szCs w:val="28"/>
        </w:rPr>
        <w:t xml:space="preserve"> </w:t>
      </w:r>
      <w:r>
        <w:rPr>
          <w:sz w:val="28"/>
          <w:szCs w:val="28"/>
        </w:rPr>
        <w:t>В. Г. Беспалько</w:t>
      </w:r>
      <w:r>
        <w:rPr>
          <w:sz w:val="28"/>
          <w:szCs w:val="28"/>
        </w:rPr>
        <w:t>,</w:t>
      </w:r>
      <w:r>
        <w:rPr>
          <w:sz w:val="28"/>
          <w:szCs w:val="28"/>
        </w:rPr>
        <w:t xml:space="preserve"> </w:t>
      </w:r>
      <w:r>
        <w:rPr>
          <w:iCs/>
          <w:sz w:val="28"/>
          <w:szCs w:val="28"/>
        </w:rPr>
        <w:t>А. Бычков</w:t>
      </w:r>
      <w:r>
        <w:rPr>
          <w:iCs/>
          <w:sz w:val="28"/>
          <w:szCs w:val="28"/>
        </w:rPr>
        <w:t>,</w:t>
      </w:r>
      <w:r>
        <w:rPr>
          <w:iCs/>
          <w:sz w:val="28"/>
          <w:szCs w:val="28"/>
        </w:rPr>
        <w:t xml:space="preserve"> </w:t>
      </w:r>
      <w:r>
        <w:rPr>
          <w:sz w:val="28"/>
          <w:szCs w:val="28"/>
        </w:rPr>
        <w:t>М. А. Димитриев</w:t>
      </w:r>
      <w:r>
        <w:rPr>
          <w:sz w:val="28"/>
          <w:szCs w:val="28"/>
        </w:rPr>
        <w:t>,</w:t>
      </w:r>
      <w:r w:rsidRPr="000B21D0">
        <w:rPr>
          <w:sz w:val="28"/>
          <w:szCs w:val="28"/>
        </w:rPr>
        <w:t xml:space="preserve"> </w:t>
      </w:r>
      <w:r>
        <w:rPr>
          <w:sz w:val="28"/>
          <w:szCs w:val="28"/>
        </w:rPr>
        <w:t>А. М. Добрынина</w:t>
      </w:r>
      <w:r>
        <w:rPr>
          <w:sz w:val="28"/>
          <w:szCs w:val="28"/>
        </w:rPr>
        <w:t>,</w:t>
      </w:r>
      <w:r>
        <w:rPr>
          <w:sz w:val="28"/>
          <w:szCs w:val="28"/>
        </w:rPr>
        <w:t xml:space="preserve"> А. В. </w:t>
      </w:r>
      <w:proofErr w:type="spellStart"/>
      <w:r>
        <w:rPr>
          <w:sz w:val="28"/>
          <w:szCs w:val="28"/>
        </w:rPr>
        <w:t>Кашанина</w:t>
      </w:r>
      <w:proofErr w:type="spellEnd"/>
      <w:r>
        <w:rPr>
          <w:sz w:val="28"/>
          <w:szCs w:val="28"/>
        </w:rPr>
        <w:t>,</w:t>
      </w:r>
      <w:r>
        <w:rPr>
          <w:sz w:val="28"/>
          <w:szCs w:val="28"/>
        </w:rPr>
        <w:t xml:space="preserve"> </w:t>
      </w:r>
      <w:r>
        <w:rPr>
          <w:sz w:val="28"/>
          <w:szCs w:val="28"/>
        </w:rPr>
        <w:lastRenderedPageBreak/>
        <w:t>М. О. Козырь</w:t>
      </w:r>
      <w:r>
        <w:rPr>
          <w:sz w:val="28"/>
          <w:szCs w:val="28"/>
        </w:rPr>
        <w:t xml:space="preserve">, </w:t>
      </w:r>
      <w:r>
        <w:rPr>
          <w:sz w:val="28"/>
          <w:szCs w:val="28"/>
        </w:rPr>
        <w:t>Е. А. Кондратьева</w:t>
      </w:r>
      <w:r>
        <w:rPr>
          <w:sz w:val="28"/>
          <w:szCs w:val="28"/>
        </w:rPr>
        <w:t>,</w:t>
      </w:r>
      <w:r>
        <w:rPr>
          <w:sz w:val="28"/>
          <w:szCs w:val="28"/>
        </w:rPr>
        <w:t xml:space="preserve"> П. В. Крашенинников</w:t>
      </w:r>
      <w:r>
        <w:rPr>
          <w:sz w:val="28"/>
          <w:szCs w:val="28"/>
        </w:rPr>
        <w:t xml:space="preserve">, </w:t>
      </w:r>
      <w:r>
        <w:rPr>
          <w:sz w:val="28"/>
          <w:szCs w:val="28"/>
        </w:rPr>
        <w:t>Н. В. Куркина</w:t>
      </w:r>
      <w:r>
        <w:rPr>
          <w:sz w:val="28"/>
          <w:szCs w:val="28"/>
        </w:rPr>
        <w:t>,</w:t>
      </w:r>
      <w:r>
        <w:rPr>
          <w:sz w:val="28"/>
          <w:szCs w:val="28"/>
        </w:rPr>
        <w:t xml:space="preserve"> </w:t>
      </w:r>
      <w:r>
        <w:rPr>
          <w:iCs/>
          <w:sz w:val="28"/>
          <w:szCs w:val="28"/>
        </w:rPr>
        <w:t xml:space="preserve">Е. А. </w:t>
      </w:r>
      <w:proofErr w:type="spellStart"/>
      <w:r>
        <w:rPr>
          <w:iCs/>
          <w:sz w:val="28"/>
          <w:szCs w:val="28"/>
        </w:rPr>
        <w:t>Мазур</w:t>
      </w:r>
      <w:proofErr w:type="spellEnd"/>
      <w:r>
        <w:rPr>
          <w:iCs/>
          <w:sz w:val="28"/>
          <w:szCs w:val="28"/>
        </w:rPr>
        <w:t>,</w:t>
      </w:r>
      <w:r>
        <w:rPr>
          <w:iCs/>
          <w:sz w:val="28"/>
          <w:szCs w:val="28"/>
        </w:rPr>
        <w:t xml:space="preserve"> </w:t>
      </w:r>
      <w:r>
        <w:rPr>
          <w:sz w:val="28"/>
          <w:szCs w:val="28"/>
        </w:rPr>
        <w:t>А. Л. Маковский</w:t>
      </w:r>
      <w:r>
        <w:rPr>
          <w:sz w:val="28"/>
          <w:szCs w:val="28"/>
        </w:rPr>
        <w:t>,</w:t>
      </w:r>
      <w:r w:rsidRPr="000B21D0">
        <w:rPr>
          <w:sz w:val="28"/>
          <w:szCs w:val="28"/>
        </w:rPr>
        <w:t xml:space="preserve"> </w:t>
      </w:r>
      <w:r>
        <w:rPr>
          <w:sz w:val="28"/>
          <w:szCs w:val="28"/>
        </w:rPr>
        <w:t>Е. А. Суханов</w:t>
      </w:r>
      <w:r>
        <w:rPr>
          <w:sz w:val="28"/>
          <w:szCs w:val="28"/>
        </w:rPr>
        <w:t>,</w:t>
      </w:r>
      <w:r w:rsidRPr="000B21D0">
        <w:rPr>
          <w:sz w:val="28"/>
          <w:szCs w:val="28"/>
        </w:rPr>
        <w:t xml:space="preserve"> </w:t>
      </w:r>
      <w:r>
        <w:rPr>
          <w:sz w:val="28"/>
          <w:szCs w:val="28"/>
        </w:rPr>
        <w:t xml:space="preserve">Д. В. </w:t>
      </w:r>
      <w:proofErr w:type="spellStart"/>
      <w:r>
        <w:rPr>
          <w:sz w:val="28"/>
          <w:szCs w:val="28"/>
        </w:rPr>
        <w:t>Хильман</w:t>
      </w:r>
      <w:proofErr w:type="spellEnd"/>
      <w:r>
        <w:rPr>
          <w:sz w:val="28"/>
          <w:szCs w:val="28"/>
        </w:rPr>
        <w:t>,</w:t>
      </w:r>
      <w:r w:rsidRPr="000B21D0">
        <w:rPr>
          <w:sz w:val="28"/>
          <w:szCs w:val="28"/>
        </w:rPr>
        <w:t xml:space="preserve"> </w:t>
      </w:r>
      <w:r>
        <w:rPr>
          <w:sz w:val="28"/>
          <w:szCs w:val="28"/>
        </w:rPr>
        <w:t xml:space="preserve">В. А. </w:t>
      </w:r>
      <w:r>
        <w:rPr>
          <w:sz w:val="28"/>
          <w:szCs w:val="28"/>
        </w:rPr>
        <w:t>Хохлов</w:t>
      </w:r>
      <w:r>
        <w:rPr>
          <w:sz w:val="28"/>
          <w:szCs w:val="28"/>
        </w:rPr>
        <w:t>.</w:t>
      </w:r>
      <w:proofErr w:type="gramEnd"/>
    </w:p>
    <w:p w:rsidR="00A114A8" w:rsidRPr="00B60138" w:rsidRDefault="002B2A90" w:rsidP="00EB402C">
      <w:pPr>
        <w:spacing w:after="0" w:line="360" w:lineRule="auto"/>
        <w:ind w:firstLine="709"/>
        <w:jc w:val="both"/>
        <w:rPr>
          <w:rFonts w:eastAsia="Times New Roman" w:cs="Times New Roman"/>
          <w:color w:val="000000" w:themeColor="text1"/>
          <w:lang w:eastAsia="ru-RU"/>
        </w:rPr>
      </w:pPr>
      <w:r>
        <w:rPr>
          <w:sz w:val="28"/>
          <w:szCs w:val="28"/>
        </w:rPr>
        <w:t>Данная курсовая работа состоит из введения, двух глав, включающих в себя ряд параграфов, заключения, и списка литературы.</w:t>
      </w:r>
      <w:r w:rsidR="005A2709" w:rsidRPr="00B60138">
        <w:rPr>
          <w:rFonts w:eastAsia="Times New Roman" w:cs="Times New Roman"/>
          <w:color w:val="000000" w:themeColor="text1"/>
          <w:lang w:eastAsia="ru-RU"/>
        </w:rPr>
        <w:br w:type="page"/>
      </w:r>
    </w:p>
    <w:p w:rsidR="00896013" w:rsidRPr="00B60138" w:rsidRDefault="00EB402C" w:rsidP="00342F52">
      <w:pPr>
        <w:pStyle w:val="1"/>
        <w:spacing w:line="240" w:lineRule="auto"/>
        <w:rPr>
          <w:rFonts w:cs="Times New Roman"/>
          <w:shd w:val="clear" w:color="auto" w:fill="FFFFFF"/>
        </w:rPr>
      </w:pPr>
      <w:bookmarkStart w:id="2" w:name="_Toc29392224"/>
      <w:r>
        <w:rPr>
          <w:rFonts w:cs="Times New Roman"/>
          <w:shd w:val="clear" w:color="auto" w:fill="FFFFFF"/>
        </w:rPr>
        <w:lastRenderedPageBreak/>
        <w:t>ГЛАВА 1</w:t>
      </w:r>
      <w:r w:rsidR="005325D3">
        <w:rPr>
          <w:rFonts w:cs="Times New Roman"/>
          <w:shd w:val="clear" w:color="auto" w:fill="FFFFFF"/>
        </w:rPr>
        <w:t xml:space="preserve">. </w:t>
      </w:r>
      <w:r w:rsidR="00BA4199">
        <w:rPr>
          <w:rFonts w:cs="Times New Roman"/>
          <w:shd w:val="clear" w:color="auto" w:fill="FFFFFF"/>
        </w:rPr>
        <w:t>ОБЩАЯ ХАРАКТЕРИСТИКА РЕЗУЛЬТАТОВ ТВОРЧЕСКОЙ ДЕЯТЕЛЬНОСТИ</w:t>
      </w:r>
      <w:bookmarkEnd w:id="2"/>
    </w:p>
    <w:p w:rsidR="005325D3" w:rsidRDefault="006311B7" w:rsidP="00875AAB">
      <w:pPr>
        <w:pStyle w:val="2"/>
        <w:spacing w:line="480" w:lineRule="auto"/>
        <w:rPr>
          <w:szCs w:val="28"/>
          <w:shd w:val="clear" w:color="auto" w:fill="FFFFFF"/>
        </w:rPr>
      </w:pPr>
      <w:bookmarkStart w:id="3" w:name="_Toc29392225"/>
      <w:r>
        <w:rPr>
          <w:szCs w:val="28"/>
          <w:shd w:val="clear" w:color="auto" w:fill="FFFFFF"/>
        </w:rPr>
        <w:t>1</w:t>
      </w:r>
      <w:r w:rsidR="00896013" w:rsidRPr="00B60138">
        <w:rPr>
          <w:szCs w:val="28"/>
          <w:shd w:val="clear" w:color="auto" w:fill="FFFFFF"/>
        </w:rPr>
        <w:t xml:space="preserve">.1. </w:t>
      </w:r>
      <w:r w:rsidR="00BA4199">
        <w:rPr>
          <w:szCs w:val="28"/>
          <w:shd w:val="clear" w:color="auto" w:fill="FFFFFF"/>
        </w:rPr>
        <w:t>Понятие и сущность результатов творческой деятельности</w:t>
      </w:r>
      <w:bookmarkEnd w:id="3"/>
    </w:p>
    <w:p w:rsidR="00325238" w:rsidRDefault="002B2A90" w:rsidP="000B7CBB">
      <w:pPr>
        <w:spacing w:after="0" w:line="360" w:lineRule="auto"/>
        <w:ind w:firstLine="709"/>
        <w:jc w:val="both"/>
        <w:rPr>
          <w:rFonts w:cs="Times New Roman"/>
          <w:sz w:val="28"/>
          <w:szCs w:val="28"/>
        </w:rPr>
      </w:pPr>
      <w:r w:rsidRPr="00294CE8">
        <w:rPr>
          <w:rFonts w:cs="Times New Roman"/>
          <w:sz w:val="28"/>
          <w:szCs w:val="28"/>
        </w:rPr>
        <w:t>В данном параграфе мы будем говорить о понятии и различных особенностях результатов творческой деятельности как объектов гражданских правоотношений. В настоящие время</w:t>
      </w:r>
      <w:r>
        <w:rPr>
          <w:rFonts w:cs="Times New Roman"/>
          <w:sz w:val="28"/>
          <w:szCs w:val="28"/>
        </w:rPr>
        <w:t>,</w:t>
      </w:r>
      <w:r w:rsidRPr="00294CE8">
        <w:rPr>
          <w:rFonts w:cs="Times New Roman"/>
          <w:sz w:val="28"/>
          <w:szCs w:val="28"/>
        </w:rPr>
        <w:t xml:space="preserve"> на практике сложилось такое положение, что так же, не будет ошибкой, называть результаты творческой деятельности, результатами интеллектуальной деятельности, так как именно такое понятие, рассматриваемого нами правового явления, предусматривается в гражданском законодательстве. Стоит обратить внимание и на тот факт, что данное понятие, в различных </w:t>
      </w:r>
      <w:r>
        <w:rPr>
          <w:rFonts w:cs="Times New Roman"/>
          <w:sz w:val="28"/>
          <w:szCs w:val="28"/>
        </w:rPr>
        <w:t>нормативно-правовых актах</w:t>
      </w:r>
      <w:r w:rsidRPr="00294CE8">
        <w:rPr>
          <w:rFonts w:cs="Times New Roman"/>
          <w:sz w:val="28"/>
          <w:szCs w:val="28"/>
        </w:rPr>
        <w:t xml:space="preserve">, также отождествляют с понятием интеллектуальной собственности. Вот, например, из текста </w:t>
      </w:r>
      <w:hyperlink r:id="rId9" w:history="1">
        <w:r w:rsidRPr="00294CE8">
          <w:rPr>
            <w:rFonts w:cs="Times New Roman"/>
            <w:sz w:val="28"/>
            <w:szCs w:val="28"/>
          </w:rPr>
          <w:t>Постановление</w:t>
        </w:r>
      </w:hyperlink>
      <w:r w:rsidRPr="00294CE8">
        <w:rPr>
          <w:rFonts w:cs="Times New Roman"/>
          <w:sz w:val="28"/>
          <w:szCs w:val="28"/>
        </w:rPr>
        <w:t xml:space="preserve"> Пленума Верховного Суда РФ и Пленума ВАС РФ от 26 марта 2009 г. № 5/29 вытекает следующие положение, что интеллектуальная собственность есть не что иное, как результат интеллектуальной деятельности</w:t>
      </w:r>
      <w:r>
        <w:rPr>
          <w:rStyle w:val="a7"/>
          <w:rFonts w:cs="Times New Roman"/>
          <w:sz w:val="28"/>
          <w:szCs w:val="28"/>
        </w:rPr>
        <w:footnoteReference w:id="2"/>
      </w:r>
      <w:r>
        <w:rPr>
          <w:rFonts w:cs="Times New Roman"/>
          <w:sz w:val="28"/>
          <w:szCs w:val="28"/>
        </w:rPr>
        <w:t>.</w:t>
      </w:r>
    </w:p>
    <w:p w:rsidR="002B2A90" w:rsidRPr="00294CE8" w:rsidRDefault="002B2A90" w:rsidP="002B2A90">
      <w:pPr>
        <w:widowControl w:val="0"/>
        <w:autoSpaceDE w:val="0"/>
        <w:autoSpaceDN w:val="0"/>
        <w:adjustRightInd w:val="0"/>
        <w:spacing w:after="0" w:line="360" w:lineRule="auto"/>
        <w:ind w:firstLine="709"/>
        <w:jc w:val="both"/>
        <w:rPr>
          <w:rFonts w:cs="Times New Roman"/>
          <w:sz w:val="28"/>
          <w:szCs w:val="28"/>
        </w:rPr>
      </w:pPr>
      <w:r w:rsidRPr="00294CE8">
        <w:rPr>
          <w:rFonts w:cs="Times New Roman"/>
          <w:sz w:val="28"/>
          <w:szCs w:val="28"/>
        </w:rPr>
        <w:t xml:space="preserve">Говоря о результатах интеллектуальной деятельности как о правовом понятии, можно сформулировать и другое понятие этих результатов, но отталкиваясь уже непосредственно от понятия интеллектуальной деятельности. Под интеллектуальной деятельностью понимается умственная, мыслительная, духовная или творческая деятельность человека в области науки, техники, литературы и художественного конструирования (дизайна). Следовательно, под результатами интеллектуальной деятельности, стоит понимать материальные или нематериальные блага, созданные в процессе умственной, мыслительной, духовной или творческой деятельности человека в области науки, техники, литературы и художественного конструирования. Разобравшись, что понятие результатов творческой деятельности, как объектов гражданских правоотношений, во многих </w:t>
      </w:r>
      <w:r>
        <w:rPr>
          <w:rFonts w:cs="Times New Roman"/>
          <w:sz w:val="28"/>
          <w:szCs w:val="28"/>
        </w:rPr>
        <w:t xml:space="preserve">нормативно-правовых </w:t>
      </w:r>
      <w:r>
        <w:rPr>
          <w:rFonts w:cs="Times New Roman"/>
          <w:sz w:val="28"/>
          <w:szCs w:val="28"/>
        </w:rPr>
        <w:lastRenderedPageBreak/>
        <w:t>актах</w:t>
      </w:r>
      <w:r w:rsidRPr="00294CE8">
        <w:rPr>
          <w:rFonts w:cs="Times New Roman"/>
          <w:sz w:val="28"/>
          <w:szCs w:val="28"/>
        </w:rPr>
        <w:t xml:space="preserve"> и других источниках, по сути, отождествляют с понятиями результатов интеллектуальной деятельности и интеллектуальная собственность, мы считаем, что не будет ошибкой рассматривать данное понятие через призму понятия интеллектуальная собственность.</w:t>
      </w:r>
    </w:p>
    <w:p w:rsidR="002B2A90" w:rsidRDefault="002B2A90" w:rsidP="002B2A90">
      <w:pPr>
        <w:spacing w:after="0" w:line="360" w:lineRule="auto"/>
        <w:ind w:firstLine="709"/>
        <w:jc w:val="both"/>
        <w:rPr>
          <w:rFonts w:cs="Times New Roman"/>
          <w:sz w:val="28"/>
          <w:szCs w:val="28"/>
        </w:rPr>
      </w:pPr>
      <w:r w:rsidRPr="00294CE8">
        <w:rPr>
          <w:rFonts w:cs="Times New Roman"/>
          <w:sz w:val="28"/>
          <w:szCs w:val="28"/>
        </w:rPr>
        <w:t>Теперь давайте подробнее остановимся на понятии интеллектуальная собственность, и рассмотрим данное понятие из двух его составляющих правовых категорий, это «собственность» и «интеллектуальный».</w:t>
      </w:r>
    </w:p>
    <w:p w:rsidR="002B2A90" w:rsidRDefault="002B2A90" w:rsidP="002B2A90">
      <w:pPr>
        <w:spacing w:after="0" w:line="360" w:lineRule="auto"/>
        <w:ind w:firstLine="709"/>
        <w:jc w:val="both"/>
        <w:rPr>
          <w:rFonts w:cs="Times New Roman"/>
          <w:sz w:val="28"/>
          <w:szCs w:val="28"/>
        </w:rPr>
      </w:pPr>
      <w:proofErr w:type="gramStart"/>
      <w:r w:rsidRPr="00294CE8">
        <w:rPr>
          <w:rFonts w:cs="Times New Roman"/>
          <w:sz w:val="28"/>
          <w:szCs w:val="28"/>
        </w:rPr>
        <w:t>«Собственность - это связь между субъектами, опосредованная отношением к объектам (материально-вещественным или духовным), в которой один из субъектов, монополизировав конкретный объект, установил над ним власть, что обладает полной свободой любых действий и получает эффект от его использования»</w:t>
      </w:r>
      <w:r>
        <w:rPr>
          <w:rFonts w:cs="Times New Roman"/>
          <w:sz w:val="28"/>
          <w:szCs w:val="28"/>
        </w:rPr>
        <w:t>.</w:t>
      </w:r>
      <w:proofErr w:type="gramEnd"/>
      <w:r>
        <w:rPr>
          <w:rFonts w:cs="Times New Roman"/>
          <w:sz w:val="28"/>
          <w:szCs w:val="28"/>
        </w:rPr>
        <w:t xml:space="preserve"> </w:t>
      </w:r>
      <w:r w:rsidRPr="00294CE8">
        <w:rPr>
          <w:rFonts w:cs="Times New Roman"/>
          <w:sz w:val="28"/>
          <w:szCs w:val="28"/>
        </w:rPr>
        <w:t>А вот понятие «интеллектуальный», предполагает определенный умственный процесс, который является не овеществленным и не осязаемым. Любая интеллектуальная деятельность в конечном итоге заканчивается определенным результатом, который в последнюю очередь приобретает объективную форму. И совместив эти два понятия, следует отметить, что «интеллектуальная собственность - это правомочие владения, пользования, распоряжения (господства) над результатами интеллектуальной деятельности, которое возникает у автора, чьим трудом создан такой результат, или законного правообладателя»</w:t>
      </w:r>
      <w:r w:rsidRPr="00294CE8">
        <w:rPr>
          <w:rStyle w:val="a7"/>
          <w:rFonts w:cs="Times New Roman"/>
          <w:sz w:val="28"/>
          <w:szCs w:val="28"/>
        </w:rPr>
        <w:footnoteReference w:id="3"/>
      </w:r>
      <w:r w:rsidRPr="00294CE8">
        <w:rPr>
          <w:rFonts w:cs="Times New Roman"/>
          <w:sz w:val="28"/>
          <w:szCs w:val="28"/>
        </w:rPr>
        <w:t>.</w:t>
      </w:r>
    </w:p>
    <w:p w:rsidR="002B2A90" w:rsidRDefault="002B2A90" w:rsidP="002B2A90">
      <w:pPr>
        <w:spacing w:after="0" w:line="360" w:lineRule="auto"/>
        <w:ind w:firstLine="709"/>
        <w:jc w:val="both"/>
        <w:rPr>
          <w:rFonts w:cs="Times New Roman"/>
          <w:sz w:val="28"/>
          <w:szCs w:val="28"/>
        </w:rPr>
      </w:pPr>
      <w:r w:rsidRPr="00294CE8">
        <w:rPr>
          <w:rFonts w:cs="Times New Roman"/>
          <w:sz w:val="28"/>
          <w:szCs w:val="28"/>
        </w:rPr>
        <w:t>Говоря о том</w:t>
      </w:r>
      <w:r>
        <w:rPr>
          <w:rFonts w:cs="Times New Roman"/>
          <w:sz w:val="28"/>
          <w:szCs w:val="28"/>
        </w:rPr>
        <w:t>,</w:t>
      </w:r>
      <w:r w:rsidRPr="00294CE8">
        <w:rPr>
          <w:rFonts w:cs="Times New Roman"/>
          <w:sz w:val="28"/>
          <w:szCs w:val="28"/>
        </w:rPr>
        <w:t xml:space="preserve"> что понятия «интеллектуальная собственность» и «результаты интеллектуальной деятельности» являются тождественными, это вытекает и из положения статьи 1225</w:t>
      </w:r>
      <w:r w:rsidR="0021082D">
        <w:rPr>
          <w:rFonts w:cs="Times New Roman"/>
          <w:sz w:val="28"/>
          <w:szCs w:val="28"/>
        </w:rPr>
        <w:t xml:space="preserve"> ГК РФ</w:t>
      </w:r>
      <w:r>
        <w:rPr>
          <w:rStyle w:val="a7"/>
          <w:rFonts w:cs="Times New Roman"/>
          <w:sz w:val="28"/>
          <w:szCs w:val="28"/>
        </w:rPr>
        <w:footnoteReference w:id="4"/>
      </w:r>
      <w:proofErr w:type="gramStart"/>
      <w:r w:rsidR="0021082D">
        <w:rPr>
          <w:rFonts w:cs="Times New Roman"/>
          <w:sz w:val="28"/>
          <w:szCs w:val="28"/>
        </w:rPr>
        <w:t xml:space="preserve"> </w:t>
      </w:r>
      <w:r w:rsidRPr="00294CE8">
        <w:rPr>
          <w:rFonts w:cs="Times New Roman"/>
          <w:sz w:val="28"/>
          <w:szCs w:val="28"/>
        </w:rPr>
        <w:t>,</w:t>
      </w:r>
      <w:proofErr w:type="gramEnd"/>
      <w:r w:rsidRPr="00294CE8">
        <w:rPr>
          <w:rFonts w:cs="Times New Roman"/>
          <w:sz w:val="28"/>
          <w:szCs w:val="28"/>
        </w:rPr>
        <w:t xml:space="preserve"> следует отметить и тот момент, что проанализировав различные источники и другие нормативные акты, можно сделать следующий вывод, что в них нет единой трактовки понятия «интеллектуальная собственность», а некоторые статьи гражданского кодекса признают только результаты интеллектуальной деятельности, но ни как не интеллектуальную собственность. И что бы прийти к какому - то единому </w:t>
      </w:r>
      <w:r w:rsidRPr="00294CE8">
        <w:rPr>
          <w:rFonts w:cs="Times New Roman"/>
          <w:sz w:val="28"/>
          <w:szCs w:val="28"/>
        </w:rPr>
        <w:lastRenderedPageBreak/>
        <w:t>мнению, по поводу этих двух понятий, мы обратились к труд</w:t>
      </w:r>
      <w:r>
        <w:rPr>
          <w:rFonts w:cs="Times New Roman"/>
          <w:sz w:val="28"/>
          <w:szCs w:val="28"/>
        </w:rPr>
        <w:t xml:space="preserve">у </w:t>
      </w:r>
      <w:proofErr w:type="spellStart"/>
      <w:r>
        <w:rPr>
          <w:rFonts w:cs="Times New Roman"/>
          <w:sz w:val="28"/>
          <w:szCs w:val="28"/>
        </w:rPr>
        <w:t>Мазур</w:t>
      </w:r>
      <w:proofErr w:type="spellEnd"/>
      <w:r>
        <w:rPr>
          <w:rFonts w:cs="Times New Roman"/>
          <w:sz w:val="28"/>
          <w:szCs w:val="28"/>
        </w:rPr>
        <w:t xml:space="preserve"> Е. А.</w:t>
      </w:r>
      <w:r w:rsidRPr="00294CE8">
        <w:rPr>
          <w:rStyle w:val="a7"/>
          <w:rFonts w:cs="Times New Roman"/>
          <w:sz w:val="28"/>
          <w:szCs w:val="28"/>
        </w:rPr>
        <w:footnoteReference w:id="5"/>
      </w:r>
      <w:r>
        <w:rPr>
          <w:rFonts w:cs="Times New Roman"/>
          <w:sz w:val="28"/>
          <w:szCs w:val="28"/>
        </w:rPr>
        <w:t>,</w:t>
      </w:r>
      <w:r w:rsidRPr="00294CE8">
        <w:rPr>
          <w:rFonts w:cs="Times New Roman"/>
          <w:sz w:val="28"/>
          <w:szCs w:val="28"/>
        </w:rPr>
        <w:t xml:space="preserve"> </w:t>
      </w:r>
      <w:proofErr w:type="gramStart"/>
      <w:r w:rsidRPr="00294CE8">
        <w:rPr>
          <w:rFonts w:cs="Times New Roman"/>
          <w:sz w:val="28"/>
          <w:szCs w:val="28"/>
        </w:rPr>
        <w:t>которая</w:t>
      </w:r>
      <w:proofErr w:type="gramEnd"/>
      <w:r w:rsidRPr="00294CE8">
        <w:rPr>
          <w:rFonts w:cs="Times New Roman"/>
          <w:sz w:val="28"/>
          <w:szCs w:val="28"/>
        </w:rPr>
        <w:t xml:space="preserve"> проводила исследования в данной области. В своем труде Елена Анатольевна говорит о том, что в статье 1225 ГК РФ существуют некоторые неточности и недостатки, так скажем пробелы в праве, и для того, чтобы больше не происходили недоразумения связанные с этими дефинициями, правотворческим законодательным органам необходимо устранить данные неточности и двусмысленное отождествление исследуемых понятий</w:t>
      </w:r>
      <w:r>
        <w:rPr>
          <w:rFonts w:cs="Times New Roman"/>
          <w:sz w:val="28"/>
          <w:szCs w:val="28"/>
        </w:rPr>
        <w:t>.</w:t>
      </w:r>
    </w:p>
    <w:p w:rsidR="002B2A90" w:rsidRDefault="002B2A90" w:rsidP="002B2A90">
      <w:pPr>
        <w:spacing w:after="0" w:line="360" w:lineRule="auto"/>
        <w:ind w:firstLine="709"/>
        <w:jc w:val="both"/>
        <w:rPr>
          <w:rFonts w:cs="Times New Roman"/>
          <w:sz w:val="28"/>
          <w:szCs w:val="28"/>
        </w:rPr>
      </w:pPr>
      <w:r w:rsidRPr="00294CE8">
        <w:rPr>
          <w:rFonts w:cs="Times New Roman"/>
          <w:sz w:val="28"/>
          <w:szCs w:val="28"/>
        </w:rPr>
        <w:t>Давайте обратимся к другим мнениям различных ученых и юристов по поводу понятия результатов интеллектуальной деятельности. Вот, например М.А. Астахова в своей работе дает следующее определение результата интеллектуальной деятельности: «это легитимированный продукт творческого труда, который выражен в объективной форме и обладает определенной новизной»</w:t>
      </w:r>
      <w:r>
        <w:rPr>
          <w:rStyle w:val="a7"/>
          <w:rFonts w:cs="Times New Roman"/>
          <w:sz w:val="28"/>
          <w:szCs w:val="28"/>
        </w:rPr>
        <w:footnoteReference w:id="6"/>
      </w:r>
      <w:r w:rsidRPr="00294CE8">
        <w:rPr>
          <w:rFonts w:cs="Times New Roman"/>
          <w:sz w:val="28"/>
          <w:szCs w:val="28"/>
        </w:rPr>
        <w:t>. А вот, например, цивилисты советского периода, к результатам интеллектуальной деятельности относили определенные нематериальные результаты человеческого труда творческого характера. Но в современном понимании, данная трактовка будет считаться не верной, так как примеры результатов интеллектуальной деятельности, обозначенные в статье 1225 ГК РФ, такие как промышленная модель, промышленный образец и многие другие, предполагают под своим пониманием неотъемлемую их материальную форму.</w:t>
      </w:r>
    </w:p>
    <w:p w:rsidR="000A0694" w:rsidRDefault="000A0694" w:rsidP="002B2A90">
      <w:pPr>
        <w:spacing w:after="0" w:line="360" w:lineRule="auto"/>
        <w:ind w:firstLine="709"/>
        <w:jc w:val="both"/>
        <w:rPr>
          <w:rFonts w:cs="Times New Roman"/>
          <w:sz w:val="28"/>
          <w:szCs w:val="28"/>
        </w:rPr>
      </w:pPr>
      <w:r w:rsidRPr="00294CE8">
        <w:rPr>
          <w:rFonts w:cs="Times New Roman"/>
          <w:sz w:val="28"/>
          <w:szCs w:val="28"/>
        </w:rPr>
        <w:t xml:space="preserve">Результаты интеллектуальной деятельности, по своей сути, являются уникальными объектами гражданских прав и обязанностей. </w:t>
      </w:r>
      <w:proofErr w:type="gramStart"/>
      <w:r w:rsidRPr="00294CE8">
        <w:rPr>
          <w:rFonts w:cs="Times New Roman"/>
          <w:sz w:val="28"/>
          <w:szCs w:val="28"/>
        </w:rPr>
        <w:t xml:space="preserve">Они отличаются от всех других объектов гражданских правоотношений наличием у них в совокупности трех основных признаков, присущих только им. К первому признаку следует отнести то, что эти результаты являются нематериальными, но стоит отметить и тот факт, что многие результаты интеллектуальной деятельности, которые являются нематериальными, находят свое </w:t>
      </w:r>
      <w:proofErr w:type="spellStart"/>
      <w:r w:rsidRPr="00294CE8">
        <w:rPr>
          <w:rFonts w:cs="Times New Roman"/>
          <w:sz w:val="28"/>
          <w:szCs w:val="28"/>
        </w:rPr>
        <w:t>вооплащение</w:t>
      </w:r>
      <w:proofErr w:type="spellEnd"/>
      <w:r w:rsidRPr="00294CE8">
        <w:rPr>
          <w:rFonts w:cs="Times New Roman"/>
          <w:sz w:val="28"/>
          <w:szCs w:val="28"/>
        </w:rPr>
        <w:t xml:space="preserve"> именно в материальных носителях.</w:t>
      </w:r>
      <w:proofErr w:type="gramEnd"/>
      <w:r w:rsidRPr="00294CE8">
        <w:rPr>
          <w:rFonts w:cs="Times New Roman"/>
          <w:sz w:val="28"/>
          <w:szCs w:val="28"/>
        </w:rPr>
        <w:t xml:space="preserve"> Несмотря на то, что данные объекты хоть </w:t>
      </w:r>
      <w:r w:rsidRPr="00294CE8">
        <w:rPr>
          <w:rFonts w:cs="Times New Roman"/>
          <w:sz w:val="28"/>
          <w:szCs w:val="28"/>
        </w:rPr>
        <w:lastRenderedPageBreak/>
        <w:t xml:space="preserve">и приобретают материальную форму, они не попадают под правовой режим вещей, а остаются объектами личных неимущественных интеллектуальных прав, и на них возникает особенная группа прав, предусмотренная разделом седьмым ГК РФ. Ко второму признаку относится такая особенность, что результаты интеллектуальной деятельности являются некими результатами связанными именно с творческой деятельностью его автора, то есть с деятельностью в области науки, техники, литературы, с деятельностью в области художества и т.д. И наконец, к третьему признаку стоит отнести то, что результаты интеллектуальной деятельности обладают </w:t>
      </w:r>
      <w:proofErr w:type="spellStart"/>
      <w:r w:rsidRPr="00294CE8">
        <w:rPr>
          <w:rFonts w:cs="Times New Roman"/>
          <w:sz w:val="28"/>
          <w:szCs w:val="28"/>
        </w:rPr>
        <w:t>имущественно</w:t>
      </w:r>
      <w:proofErr w:type="spellEnd"/>
      <w:r w:rsidRPr="00294CE8">
        <w:rPr>
          <w:rFonts w:cs="Times New Roman"/>
          <w:sz w:val="28"/>
          <w:szCs w:val="28"/>
        </w:rPr>
        <w:t>-стоимостными признаками</w:t>
      </w:r>
      <w:r w:rsidRPr="00294CE8">
        <w:rPr>
          <w:rStyle w:val="a7"/>
          <w:rFonts w:cs="Times New Roman"/>
          <w:sz w:val="28"/>
          <w:szCs w:val="28"/>
        </w:rPr>
        <w:footnoteReference w:id="7"/>
      </w:r>
      <w:r w:rsidRPr="00294CE8">
        <w:rPr>
          <w:rFonts w:cs="Times New Roman"/>
          <w:sz w:val="28"/>
          <w:szCs w:val="28"/>
        </w:rPr>
        <w:t>.</w:t>
      </w:r>
    </w:p>
    <w:p w:rsidR="000A0694" w:rsidRDefault="000A0694" w:rsidP="002B2A90">
      <w:pPr>
        <w:spacing w:after="0" w:line="360" w:lineRule="auto"/>
        <w:ind w:firstLine="709"/>
        <w:jc w:val="both"/>
        <w:rPr>
          <w:rFonts w:cs="Times New Roman"/>
          <w:sz w:val="28"/>
          <w:szCs w:val="28"/>
        </w:rPr>
      </w:pPr>
      <w:r w:rsidRPr="00294CE8">
        <w:rPr>
          <w:rFonts w:cs="Times New Roman"/>
          <w:sz w:val="28"/>
          <w:szCs w:val="28"/>
        </w:rPr>
        <w:t xml:space="preserve">Так же не возможно не заметить и такую особенность в правоотношениях, возникающих по поводу результаты интеллектуальной деятельности, которая заключается в том, что эти результаты и возникающие на них права имеют особую правовую защиту от преступных посягательств. Речь идет о нормах </w:t>
      </w:r>
      <w:r w:rsidR="0021082D">
        <w:rPr>
          <w:rFonts w:cs="Times New Roman"/>
          <w:sz w:val="28"/>
          <w:szCs w:val="28"/>
        </w:rPr>
        <w:t>УК РФ</w:t>
      </w:r>
      <w:r>
        <w:rPr>
          <w:rStyle w:val="a7"/>
          <w:rFonts w:cs="Times New Roman"/>
          <w:sz w:val="28"/>
          <w:szCs w:val="28"/>
        </w:rPr>
        <w:footnoteReference w:id="8"/>
      </w:r>
      <w:r w:rsidRPr="00294CE8">
        <w:rPr>
          <w:rFonts w:cs="Times New Roman"/>
          <w:sz w:val="28"/>
          <w:szCs w:val="28"/>
        </w:rPr>
        <w:t xml:space="preserve">, которые направлены на охрану правоотношений возникающих в процессе использования и иного оборота результатов интеллектуальной деятельности. Например, к таким относятся </w:t>
      </w:r>
      <w:hyperlink r:id="rId10" w:history="1">
        <w:r w:rsidRPr="00294CE8">
          <w:rPr>
            <w:rFonts w:cs="Times New Roman"/>
            <w:sz w:val="28"/>
            <w:szCs w:val="28"/>
          </w:rPr>
          <w:t>ст. 146</w:t>
        </w:r>
      </w:hyperlink>
      <w:r>
        <w:rPr>
          <w:rFonts w:cs="Times New Roman"/>
          <w:sz w:val="28"/>
          <w:szCs w:val="28"/>
        </w:rPr>
        <w:t xml:space="preserve"> УК РФ («</w:t>
      </w:r>
      <w:r w:rsidRPr="00294CE8">
        <w:rPr>
          <w:rFonts w:cs="Times New Roman"/>
          <w:sz w:val="28"/>
          <w:szCs w:val="28"/>
        </w:rPr>
        <w:t>Нар</w:t>
      </w:r>
      <w:r>
        <w:rPr>
          <w:rFonts w:cs="Times New Roman"/>
          <w:sz w:val="28"/>
          <w:szCs w:val="28"/>
        </w:rPr>
        <w:t>ушение авторских и смежных прав»</w:t>
      </w:r>
      <w:r w:rsidRPr="00294CE8">
        <w:rPr>
          <w:rFonts w:cs="Times New Roman"/>
          <w:sz w:val="28"/>
          <w:szCs w:val="28"/>
        </w:rPr>
        <w:t xml:space="preserve">), </w:t>
      </w:r>
      <w:hyperlink r:id="rId11" w:history="1">
        <w:r w:rsidRPr="00294CE8">
          <w:rPr>
            <w:rFonts w:cs="Times New Roman"/>
            <w:sz w:val="28"/>
            <w:szCs w:val="28"/>
          </w:rPr>
          <w:t>ст. 147</w:t>
        </w:r>
      </w:hyperlink>
      <w:r>
        <w:rPr>
          <w:rFonts w:cs="Times New Roman"/>
          <w:sz w:val="28"/>
          <w:szCs w:val="28"/>
        </w:rPr>
        <w:t xml:space="preserve"> УК РФ («</w:t>
      </w:r>
      <w:r w:rsidRPr="00294CE8">
        <w:rPr>
          <w:rFonts w:cs="Times New Roman"/>
          <w:sz w:val="28"/>
          <w:szCs w:val="28"/>
        </w:rPr>
        <w:t>Нарушение из</w:t>
      </w:r>
      <w:r>
        <w:rPr>
          <w:rFonts w:cs="Times New Roman"/>
          <w:sz w:val="28"/>
          <w:szCs w:val="28"/>
        </w:rPr>
        <w:t>обретательских и патентных прав»</w:t>
      </w:r>
      <w:r w:rsidRPr="00294CE8">
        <w:rPr>
          <w:rFonts w:cs="Times New Roman"/>
          <w:sz w:val="28"/>
          <w:szCs w:val="28"/>
        </w:rPr>
        <w:t xml:space="preserve">) или </w:t>
      </w:r>
      <w:hyperlink r:id="rId12" w:history="1">
        <w:r w:rsidRPr="00294CE8">
          <w:rPr>
            <w:rFonts w:cs="Times New Roman"/>
            <w:sz w:val="28"/>
            <w:szCs w:val="28"/>
          </w:rPr>
          <w:t>ст. 180</w:t>
        </w:r>
      </w:hyperlink>
      <w:r>
        <w:rPr>
          <w:rFonts w:cs="Times New Roman"/>
          <w:sz w:val="28"/>
          <w:szCs w:val="28"/>
        </w:rPr>
        <w:t xml:space="preserve"> УК РФ («</w:t>
      </w:r>
      <w:r w:rsidRPr="00294CE8">
        <w:rPr>
          <w:rFonts w:cs="Times New Roman"/>
          <w:sz w:val="28"/>
          <w:szCs w:val="28"/>
        </w:rPr>
        <w:t>Незаконно</w:t>
      </w:r>
      <w:r>
        <w:rPr>
          <w:rFonts w:cs="Times New Roman"/>
          <w:sz w:val="28"/>
          <w:szCs w:val="28"/>
        </w:rPr>
        <w:t>е использование товарного знака»</w:t>
      </w:r>
      <w:r w:rsidRPr="00294CE8">
        <w:rPr>
          <w:rFonts w:cs="Times New Roman"/>
          <w:sz w:val="28"/>
          <w:szCs w:val="28"/>
        </w:rPr>
        <w:t xml:space="preserve">) и ряд других норм. На наш взгляд повышенное внимание правовой охране использования и иного оборота результатов интеллектуальной деятельности со стороны государств, закрепленных в статьях особенной части УК РФ, уделяется по ряду возникающих оснований. Во-первых, это связанно с тем, что государство в лице своих правоохранительных органов, обязано защищать права своих граждан, то есть экономические и моральные права авторов связанных с их интеллектуальным творчеством. Во-вторых, это представляет некий экономический интерес государства, связанный с применением и </w:t>
      </w:r>
      <w:r w:rsidRPr="00294CE8">
        <w:rPr>
          <w:rFonts w:cs="Times New Roman"/>
          <w:sz w:val="28"/>
          <w:szCs w:val="28"/>
        </w:rPr>
        <w:lastRenderedPageBreak/>
        <w:t>распространением результатов интеллектуальной деятельности, как в пределах РФ, так и за рубежом, а так же, стимулирование граждан в их творческой активности.</w:t>
      </w:r>
    </w:p>
    <w:p w:rsidR="000A0694" w:rsidRDefault="000A0694" w:rsidP="002B2A90">
      <w:pPr>
        <w:spacing w:after="0" w:line="360" w:lineRule="auto"/>
        <w:ind w:firstLine="709"/>
        <w:jc w:val="both"/>
        <w:rPr>
          <w:rFonts w:cs="Times New Roman"/>
          <w:sz w:val="28"/>
          <w:szCs w:val="28"/>
        </w:rPr>
      </w:pPr>
      <w:r w:rsidRPr="00294CE8">
        <w:rPr>
          <w:rFonts w:cs="Times New Roman"/>
          <w:sz w:val="28"/>
          <w:szCs w:val="28"/>
        </w:rPr>
        <w:t>Существует и такая точка зрения, что в российском уголовном законодательстве</w:t>
      </w:r>
      <w:r>
        <w:rPr>
          <w:rFonts w:cs="Times New Roman"/>
          <w:sz w:val="28"/>
          <w:szCs w:val="28"/>
        </w:rPr>
        <w:t>,</w:t>
      </w:r>
      <w:r w:rsidRPr="00294CE8">
        <w:rPr>
          <w:rFonts w:cs="Times New Roman"/>
          <w:sz w:val="28"/>
          <w:szCs w:val="28"/>
        </w:rPr>
        <w:t xml:space="preserve"> в области правоотношений связанных с объектами интеллектуальной деятельности, имеется ряд недостатков, содержащихся непосредственно в статьях УК РФ. К таким недостатка можно отнести, например, положение ст. 147 УК РФ. На наш взгляд данная статья «должна быть дополнена примечанием, устанавливающим порядок определения крупного ущерба, причиненного этим преступлением (по аналогии с </w:t>
      </w:r>
      <w:hyperlink r:id="rId13" w:history="1">
        <w:r w:rsidRPr="00294CE8">
          <w:rPr>
            <w:rFonts w:cs="Times New Roman"/>
            <w:sz w:val="28"/>
            <w:szCs w:val="28"/>
          </w:rPr>
          <w:t>примечанием к ст. 146</w:t>
        </w:r>
      </w:hyperlink>
      <w:r w:rsidRPr="00294CE8">
        <w:rPr>
          <w:rFonts w:cs="Times New Roman"/>
          <w:sz w:val="28"/>
          <w:szCs w:val="28"/>
        </w:rPr>
        <w:t xml:space="preserve"> УК РФ). Предлагаемое новшество позволило бы избежать субъективизма </w:t>
      </w:r>
      <w:proofErr w:type="spellStart"/>
      <w:r w:rsidRPr="00294CE8">
        <w:rPr>
          <w:rFonts w:cs="Times New Roman"/>
          <w:sz w:val="28"/>
          <w:szCs w:val="28"/>
        </w:rPr>
        <w:t>правоприменителей</w:t>
      </w:r>
      <w:proofErr w:type="spellEnd"/>
      <w:r w:rsidRPr="00294CE8">
        <w:rPr>
          <w:rFonts w:cs="Times New Roman"/>
          <w:sz w:val="28"/>
          <w:szCs w:val="28"/>
        </w:rPr>
        <w:t xml:space="preserve"> в юридической оценке общественно опасных последствий данного деяния. В свою очередь, объективная сторона преступления, предусмотренного </w:t>
      </w:r>
      <w:hyperlink r:id="rId14" w:history="1">
        <w:r w:rsidRPr="00294CE8">
          <w:rPr>
            <w:rFonts w:cs="Times New Roman"/>
            <w:sz w:val="28"/>
            <w:szCs w:val="28"/>
          </w:rPr>
          <w:t>ст. 180</w:t>
        </w:r>
      </w:hyperlink>
      <w:r w:rsidRPr="00294CE8">
        <w:rPr>
          <w:rFonts w:cs="Times New Roman"/>
          <w:sz w:val="28"/>
          <w:szCs w:val="28"/>
        </w:rPr>
        <w:t xml:space="preserve"> УК РФ, не нуждается, по нашему мнению, в таком признаке, как неоднократность совершения соответствующих преступных действий, который предлагается исключить</w:t>
      </w:r>
      <w:r w:rsidRPr="00294CE8">
        <w:rPr>
          <w:rStyle w:val="a7"/>
          <w:rFonts w:cs="Times New Roman"/>
          <w:sz w:val="28"/>
          <w:szCs w:val="28"/>
        </w:rPr>
        <w:footnoteReference w:id="9"/>
      </w:r>
      <w:r w:rsidRPr="00294CE8">
        <w:rPr>
          <w:rFonts w:cs="Times New Roman"/>
          <w:sz w:val="28"/>
          <w:szCs w:val="28"/>
        </w:rPr>
        <w:t>. И ряд других недостатков существующих в уголовном законодательстве.</w:t>
      </w:r>
    </w:p>
    <w:p w:rsidR="000A0694" w:rsidRDefault="000A0694" w:rsidP="000A0694">
      <w:pPr>
        <w:widowControl w:val="0"/>
        <w:autoSpaceDE w:val="0"/>
        <w:autoSpaceDN w:val="0"/>
        <w:adjustRightInd w:val="0"/>
        <w:spacing w:after="0" w:line="360" w:lineRule="auto"/>
        <w:ind w:firstLine="709"/>
        <w:jc w:val="both"/>
        <w:rPr>
          <w:rFonts w:eastAsia="Times New Roman" w:cs="Times New Roman"/>
          <w:color w:val="000000"/>
          <w:sz w:val="28"/>
          <w:szCs w:val="28"/>
        </w:rPr>
      </w:pPr>
      <w:r w:rsidRPr="00294CE8">
        <w:rPr>
          <w:rFonts w:cs="Times New Roman"/>
          <w:sz w:val="28"/>
          <w:szCs w:val="28"/>
        </w:rPr>
        <w:t>И</w:t>
      </w:r>
      <w:r>
        <w:rPr>
          <w:rFonts w:cs="Times New Roman"/>
          <w:sz w:val="28"/>
          <w:szCs w:val="28"/>
        </w:rPr>
        <w:t>,</w:t>
      </w:r>
      <w:r w:rsidRPr="00294CE8">
        <w:rPr>
          <w:rFonts w:cs="Times New Roman"/>
          <w:sz w:val="28"/>
          <w:szCs w:val="28"/>
        </w:rPr>
        <w:t xml:space="preserve"> подводя итог по данному параграфу, стоит отметить то, что результаты интеллектуальной деятельности являются исключительными объектами гражданских правоотношений, так скажем особенными. Особенность, рассматриваемых нами объектов, в первую очередь заключается в том, что они имеют ряд признаков и </w:t>
      </w:r>
      <w:proofErr w:type="gramStart"/>
      <w:r w:rsidRPr="00294CE8">
        <w:rPr>
          <w:rFonts w:cs="Times New Roman"/>
          <w:sz w:val="28"/>
          <w:szCs w:val="28"/>
        </w:rPr>
        <w:t>ха</w:t>
      </w:r>
      <w:r>
        <w:rPr>
          <w:rFonts w:cs="Times New Roman"/>
          <w:sz w:val="28"/>
          <w:szCs w:val="28"/>
        </w:rPr>
        <w:t>рактеристик</w:t>
      </w:r>
      <w:proofErr w:type="gramEnd"/>
      <w:r w:rsidRPr="00294CE8">
        <w:rPr>
          <w:rFonts w:cs="Times New Roman"/>
          <w:sz w:val="28"/>
          <w:szCs w:val="28"/>
        </w:rPr>
        <w:t xml:space="preserve"> присущих только им и отличающих их от других объе</w:t>
      </w:r>
      <w:r>
        <w:rPr>
          <w:rFonts w:cs="Times New Roman"/>
          <w:sz w:val="28"/>
          <w:szCs w:val="28"/>
        </w:rPr>
        <w:t>ктов гражданских правоотношений. К ним можно отнести</w:t>
      </w:r>
      <w:r w:rsidRPr="006A766A">
        <w:rPr>
          <w:rFonts w:eastAsia="Times New Roman" w:cs="Times New Roman"/>
          <w:bCs/>
          <w:color w:val="000000"/>
          <w:sz w:val="28"/>
          <w:szCs w:val="28"/>
        </w:rPr>
        <w:t>:</w:t>
      </w:r>
    </w:p>
    <w:p w:rsidR="000A0694" w:rsidRPr="00B11D77" w:rsidRDefault="000A0694" w:rsidP="000A0694">
      <w:pPr>
        <w:pStyle w:val="a5"/>
        <w:widowControl w:val="0"/>
        <w:autoSpaceDE w:val="0"/>
        <w:autoSpaceDN w:val="0"/>
        <w:adjustRightInd w:val="0"/>
        <w:spacing w:after="0" w:line="360" w:lineRule="auto"/>
        <w:ind w:left="0" w:firstLine="709"/>
        <w:jc w:val="both"/>
        <w:rPr>
          <w:rFonts w:cs="Times New Roman"/>
          <w:sz w:val="28"/>
          <w:szCs w:val="28"/>
        </w:rPr>
      </w:pPr>
      <w:r>
        <w:rPr>
          <w:rFonts w:cs="Times New Roman"/>
          <w:sz w:val="28"/>
          <w:szCs w:val="28"/>
        </w:rPr>
        <w:t xml:space="preserve">1) то, что эти объекты </w:t>
      </w:r>
      <w:r w:rsidRPr="00140B2F">
        <w:rPr>
          <w:rFonts w:eastAsia="Times New Roman" w:cs="Times New Roman"/>
          <w:color w:val="000000"/>
          <w:sz w:val="28"/>
          <w:szCs w:val="28"/>
        </w:rPr>
        <w:t>являются результатам</w:t>
      </w:r>
      <w:r>
        <w:rPr>
          <w:rFonts w:eastAsia="Times New Roman" w:cs="Times New Roman"/>
          <w:color w:val="000000"/>
          <w:sz w:val="28"/>
          <w:szCs w:val="28"/>
        </w:rPr>
        <w:t>и интеллектуальной деятельности;</w:t>
      </w:r>
    </w:p>
    <w:p w:rsidR="000A0694" w:rsidRPr="00B11D77" w:rsidRDefault="000A0694" w:rsidP="000A0694">
      <w:pPr>
        <w:pStyle w:val="a5"/>
        <w:widowControl w:val="0"/>
        <w:autoSpaceDE w:val="0"/>
        <w:autoSpaceDN w:val="0"/>
        <w:adjustRightInd w:val="0"/>
        <w:spacing w:after="0" w:line="360" w:lineRule="auto"/>
        <w:ind w:left="0" w:firstLine="709"/>
        <w:jc w:val="both"/>
        <w:rPr>
          <w:rFonts w:cs="Times New Roman"/>
          <w:sz w:val="28"/>
          <w:szCs w:val="28"/>
        </w:rPr>
      </w:pPr>
      <w:r>
        <w:rPr>
          <w:rFonts w:cs="Times New Roman"/>
          <w:sz w:val="28"/>
          <w:szCs w:val="28"/>
        </w:rPr>
        <w:t>2) то, что они</w:t>
      </w:r>
      <w:r w:rsidRPr="00140B2F">
        <w:rPr>
          <w:rFonts w:eastAsia="Times New Roman" w:cs="Times New Roman"/>
          <w:color w:val="000000"/>
          <w:sz w:val="28"/>
          <w:szCs w:val="28"/>
        </w:rPr>
        <w:t xml:space="preserve"> не относятся к потребляемым вещам</w:t>
      </w:r>
      <w:r>
        <w:rPr>
          <w:rFonts w:eastAsia="Times New Roman" w:cs="Times New Roman"/>
          <w:color w:val="000000"/>
          <w:sz w:val="28"/>
          <w:szCs w:val="28"/>
        </w:rPr>
        <w:t>;</w:t>
      </w:r>
    </w:p>
    <w:p w:rsidR="000A0694" w:rsidRPr="00B11D77" w:rsidRDefault="000A0694" w:rsidP="000A0694">
      <w:pPr>
        <w:pStyle w:val="a5"/>
        <w:widowControl w:val="0"/>
        <w:autoSpaceDE w:val="0"/>
        <w:autoSpaceDN w:val="0"/>
        <w:adjustRightInd w:val="0"/>
        <w:spacing w:after="0" w:line="360" w:lineRule="auto"/>
        <w:ind w:left="0" w:firstLine="709"/>
        <w:jc w:val="both"/>
        <w:rPr>
          <w:rFonts w:cs="Times New Roman"/>
          <w:sz w:val="28"/>
          <w:szCs w:val="28"/>
        </w:rPr>
      </w:pPr>
      <w:r>
        <w:rPr>
          <w:rFonts w:eastAsia="Times New Roman" w:cs="Times New Roman"/>
          <w:color w:val="000000"/>
          <w:sz w:val="28"/>
          <w:szCs w:val="28"/>
        </w:rPr>
        <w:t>3)</w:t>
      </w:r>
      <w:r w:rsidRPr="00140B2F">
        <w:rPr>
          <w:rFonts w:eastAsia="Times New Roman" w:cs="Times New Roman"/>
          <w:color w:val="000000"/>
          <w:sz w:val="28"/>
          <w:szCs w:val="28"/>
        </w:rPr>
        <w:t xml:space="preserve"> могут одновременно использоваться неограниченным кругом лиц</w:t>
      </w:r>
      <w:r>
        <w:rPr>
          <w:rFonts w:eastAsia="Times New Roman" w:cs="Times New Roman"/>
          <w:color w:val="000000"/>
          <w:sz w:val="28"/>
          <w:szCs w:val="28"/>
        </w:rPr>
        <w:t>;</w:t>
      </w:r>
    </w:p>
    <w:p w:rsidR="000A0694" w:rsidRPr="00B11D77" w:rsidRDefault="000A0694" w:rsidP="000A0694">
      <w:pPr>
        <w:pStyle w:val="a5"/>
        <w:widowControl w:val="0"/>
        <w:autoSpaceDE w:val="0"/>
        <w:autoSpaceDN w:val="0"/>
        <w:adjustRightInd w:val="0"/>
        <w:spacing w:after="0" w:line="360" w:lineRule="auto"/>
        <w:ind w:left="0" w:firstLine="709"/>
        <w:jc w:val="both"/>
        <w:rPr>
          <w:rFonts w:cs="Times New Roman"/>
          <w:sz w:val="28"/>
          <w:szCs w:val="28"/>
        </w:rPr>
      </w:pPr>
      <w:r>
        <w:rPr>
          <w:rFonts w:eastAsia="Times New Roman" w:cs="Times New Roman"/>
          <w:color w:val="000000"/>
          <w:sz w:val="28"/>
          <w:szCs w:val="28"/>
        </w:rPr>
        <w:lastRenderedPageBreak/>
        <w:t xml:space="preserve">4) </w:t>
      </w:r>
      <w:proofErr w:type="gramStart"/>
      <w:r w:rsidRPr="00140B2F">
        <w:rPr>
          <w:rFonts w:eastAsia="Times New Roman" w:cs="Times New Roman"/>
          <w:color w:val="000000"/>
          <w:sz w:val="28"/>
          <w:szCs w:val="28"/>
        </w:rPr>
        <w:t>связаны</w:t>
      </w:r>
      <w:proofErr w:type="gramEnd"/>
      <w:r w:rsidRPr="00140B2F">
        <w:rPr>
          <w:rFonts w:eastAsia="Times New Roman" w:cs="Times New Roman"/>
          <w:color w:val="000000"/>
          <w:sz w:val="28"/>
          <w:szCs w:val="28"/>
        </w:rPr>
        <w:t xml:space="preserve"> с личностью автора</w:t>
      </w:r>
      <w:r>
        <w:rPr>
          <w:rFonts w:eastAsia="Times New Roman" w:cs="Times New Roman"/>
          <w:color w:val="000000"/>
          <w:sz w:val="28"/>
          <w:szCs w:val="28"/>
        </w:rPr>
        <w:t>;</w:t>
      </w:r>
    </w:p>
    <w:p w:rsidR="000A0694" w:rsidRPr="00B11D77" w:rsidRDefault="000A0694" w:rsidP="000A0694">
      <w:pPr>
        <w:pStyle w:val="a5"/>
        <w:widowControl w:val="0"/>
        <w:autoSpaceDE w:val="0"/>
        <w:autoSpaceDN w:val="0"/>
        <w:adjustRightInd w:val="0"/>
        <w:spacing w:after="0" w:line="360" w:lineRule="auto"/>
        <w:ind w:left="0" w:firstLine="709"/>
        <w:jc w:val="both"/>
        <w:rPr>
          <w:rFonts w:cs="Times New Roman"/>
          <w:sz w:val="28"/>
          <w:szCs w:val="28"/>
        </w:rPr>
      </w:pPr>
      <w:r>
        <w:rPr>
          <w:rFonts w:eastAsia="Times New Roman" w:cs="Times New Roman"/>
          <w:color w:val="000000"/>
          <w:sz w:val="28"/>
          <w:szCs w:val="28"/>
        </w:rPr>
        <w:t>5)</w:t>
      </w:r>
      <w:r w:rsidRPr="00140B2F">
        <w:rPr>
          <w:rFonts w:eastAsia="Times New Roman" w:cs="Times New Roman"/>
          <w:color w:val="000000"/>
          <w:sz w:val="28"/>
          <w:szCs w:val="28"/>
        </w:rPr>
        <w:t xml:space="preserve"> имеют стоимостную оценку</w:t>
      </w:r>
      <w:r>
        <w:rPr>
          <w:rFonts w:eastAsia="Times New Roman" w:cs="Times New Roman"/>
          <w:color w:val="000000"/>
          <w:sz w:val="28"/>
          <w:szCs w:val="28"/>
        </w:rPr>
        <w:t>;</w:t>
      </w:r>
    </w:p>
    <w:p w:rsidR="000A0694" w:rsidRPr="00EA7D67" w:rsidRDefault="000A0694" w:rsidP="000A0694">
      <w:pPr>
        <w:widowControl w:val="0"/>
        <w:autoSpaceDE w:val="0"/>
        <w:autoSpaceDN w:val="0"/>
        <w:adjustRightInd w:val="0"/>
        <w:spacing w:after="0" w:line="360" w:lineRule="auto"/>
        <w:ind w:firstLine="709"/>
        <w:jc w:val="both"/>
        <w:rPr>
          <w:rFonts w:cs="Times New Roman"/>
          <w:sz w:val="28"/>
          <w:szCs w:val="28"/>
        </w:rPr>
      </w:pPr>
      <w:r>
        <w:rPr>
          <w:rFonts w:eastAsia="Times New Roman" w:cs="Times New Roman"/>
          <w:color w:val="000000"/>
          <w:sz w:val="28"/>
          <w:szCs w:val="28"/>
        </w:rPr>
        <w:t>6)</w:t>
      </w:r>
      <w:r w:rsidRPr="00EA7D67">
        <w:rPr>
          <w:rFonts w:eastAsia="Times New Roman" w:cs="Times New Roman"/>
          <w:color w:val="000000"/>
          <w:sz w:val="28"/>
          <w:szCs w:val="28"/>
        </w:rPr>
        <w:t>результатом творческой деятельности является создание нового продукта</w:t>
      </w:r>
      <w:r w:rsidRPr="00EA7D67">
        <w:rPr>
          <w:rFonts w:cs="Times New Roman"/>
          <w:sz w:val="28"/>
          <w:szCs w:val="28"/>
        </w:rPr>
        <w:t>.</w:t>
      </w:r>
    </w:p>
    <w:p w:rsidR="000A0694" w:rsidRDefault="000A0694" w:rsidP="000A0694">
      <w:pPr>
        <w:spacing w:after="0" w:line="360" w:lineRule="auto"/>
        <w:ind w:firstLine="709"/>
        <w:jc w:val="both"/>
        <w:rPr>
          <w:rFonts w:cs="Times New Roman"/>
          <w:sz w:val="28"/>
          <w:szCs w:val="28"/>
        </w:rPr>
      </w:pPr>
      <w:r>
        <w:rPr>
          <w:rFonts w:cs="Times New Roman"/>
          <w:sz w:val="28"/>
          <w:szCs w:val="28"/>
        </w:rPr>
        <w:t>А</w:t>
      </w:r>
      <w:r w:rsidRPr="00B11D77">
        <w:rPr>
          <w:rFonts w:cs="Times New Roman"/>
          <w:sz w:val="28"/>
          <w:szCs w:val="28"/>
        </w:rPr>
        <w:t xml:space="preserve"> также, особенностью является то, что результаты интеллектуальной деятельности имеют повышенный интерес со стороны государства, и особую правовую охрану.</w:t>
      </w:r>
    </w:p>
    <w:p w:rsidR="000A0694" w:rsidRPr="00325238" w:rsidRDefault="000A0694" w:rsidP="000A0694">
      <w:pPr>
        <w:spacing w:after="0" w:line="360" w:lineRule="auto"/>
        <w:ind w:firstLine="709"/>
        <w:jc w:val="both"/>
        <w:rPr>
          <w:sz w:val="28"/>
          <w:szCs w:val="28"/>
          <w:shd w:val="clear" w:color="auto" w:fill="FFFFFF"/>
        </w:rPr>
      </w:pPr>
    </w:p>
    <w:p w:rsidR="00EB402C" w:rsidRDefault="006311B7" w:rsidP="00875AAB">
      <w:pPr>
        <w:pStyle w:val="2"/>
        <w:spacing w:line="480" w:lineRule="auto"/>
      </w:pPr>
      <w:bookmarkStart w:id="4" w:name="_Toc29392226"/>
      <w:r>
        <w:t>1</w:t>
      </w:r>
      <w:r w:rsidR="00EB402C">
        <w:t>.2.</w:t>
      </w:r>
      <w:r w:rsidR="00325238">
        <w:t xml:space="preserve"> </w:t>
      </w:r>
      <w:r w:rsidR="00BA4199">
        <w:t>Виды результатов творческой деятельности</w:t>
      </w:r>
      <w:bookmarkEnd w:id="4"/>
    </w:p>
    <w:p w:rsidR="000A0694" w:rsidRDefault="000A0694" w:rsidP="000A0694">
      <w:pPr>
        <w:spacing w:after="0" w:line="360" w:lineRule="auto"/>
        <w:ind w:firstLine="709"/>
        <w:jc w:val="both"/>
        <w:rPr>
          <w:sz w:val="28"/>
          <w:szCs w:val="28"/>
        </w:rPr>
      </w:pPr>
      <w:r w:rsidRPr="000A0694">
        <w:rPr>
          <w:sz w:val="28"/>
          <w:szCs w:val="28"/>
        </w:rPr>
        <w:t>В настоящем параграфе мы буде рассматривать объекты авторского права, их особенности и другие нюансы, связанные с этими объектами. Несмотря на то, что перечень объектов интеллектуальной собственности, закрепленный в ст. 1225 ГК РФ, является исчерпывающим, хотя и на этот счет у многих ученых в области гражданского права и цивилистики возникает множество споров, перечень объектов авторских прав является открытым, что позволяет говорить об их разнообразности. Также среди ученых существует и такая точка зрения, что «сама идея включения всего законодательства об интеллектуальной собственности в состав Гражданского кодекса является ошибочной»</w:t>
      </w:r>
      <w:r w:rsidR="00175F83">
        <w:rPr>
          <w:rStyle w:val="a7"/>
          <w:sz w:val="28"/>
          <w:szCs w:val="28"/>
        </w:rPr>
        <w:footnoteReference w:id="10"/>
      </w:r>
      <w:r w:rsidRPr="000A0694">
        <w:rPr>
          <w:sz w:val="28"/>
          <w:szCs w:val="28"/>
        </w:rPr>
        <w:t>.</w:t>
      </w:r>
    </w:p>
    <w:p w:rsidR="000A0694" w:rsidRPr="00294CE8" w:rsidRDefault="000A0694" w:rsidP="000A0694">
      <w:pPr>
        <w:spacing w:after="0" w:line="360" w:lineRule="auto"/>
        <w:ind w:firstLine="709"/>
        <w:jc w:val="both"/>
        <w:rPr>
          <w:rFonts w:cs="Times New Roman"/>
          <w:sz w:val="28"/>
          <w:szCs w:val="28"/>
        </w:rPr>
      </w:pPr>
      <w:r w:rsidRPr="00294CE8">
        <w:rPr>
          <w:rFonts w:cs="Times New Roman"/>
          <w:sz w:val="28"/>
          <w:szCs w:val="28"/>
        </w:rPr>
        <w:t>Вот какие объекты авторских прав законодатель отражает в ст. 1259 ГК РФ:</w:t>
      </w:r>
    </w:p>
    <w:p w:rsidR="000A0694" w:rsidRPr="00294CE8" w:rsidRDefault="000A0694" w:rsidP="000A0694">
      <w:pPr>
        <w:pStyle w:val="ConsPlusNormal"/>
        <w:spacing w:line="360" w:lineRule="auto"/>
        <w:ind w:firstLine="709"/>
        <w:jc w:val="both"/>
        <w:rPr>
          <w:rFonts w:ascii="Times New Roman" w:hAnsi="Times New Roman" w:cs="Times New Roman"/>
          <w:sz w:val="28"/>
          <w:szCs w:val="28"/>
        </w:rPr>
      </w:pPr>
      <w:proofErr w:type="gramStart"/>
      <w:r w:rsidRPr="00294CE8">
        <w:rPr>
          <w:rFonts w:ascii="Times New Roman" w:hAnsi="Times New Roman" w:cs="Times New Roman"/>
          <w:sz w:val="28"/>
          <w:szCs w:val="28"/>
        </w:rPr>
        <w:t xml:space="preserve">1) произведения науки, литературы и искусства независимо от достоинств и назначения произведения, а также от способа его выражения (литературные произведения, драматические и музыкально-драматические произведения, сценарные произведения, хореографические произведения и пантомимы, музыкальные произведения с текстом или без текста, аудиовизуальные произведения, произведения живописи, скульптуры, графики, дизайна, графические рассказы, комиксы и другие произведения </w:t>
      </w:r>
      <w:r w:rsidRPr="00294CE8">
        <w:rPr>
          <w:rFonts w:ascii="Times New Roman" w:hAnsi="Times New Roman" w:cs="Times New Roman"/>
          <w:sz w:val="28"/>
          <w:szCs w:val="28"/>
        </w:rPr>
        <w:lastRenderedPageBreak/>
        <w:t>изобразительного искусства, произведения декоративно-прикладного и сценографического искусства, произведения архитектуры, градостроительства</w:t>
      </w:r>
      <w:proofErr w:type="gramEnd"/>
      <w:r w:rsidRPr="00294CE8">
        <w:rPr>
          <w:rFonts w:ascii="Times New Roman" w:hAnsi="Times New Roman" w:cs="Times New Roman"/>
          <w:sz w:val="28"/>
          <w:szCs w:val="28"/>
        </w:rPr>
        <w:t xml:space="preserve"> и садово-паркового искусства, в том числе в виде проектов, чертежей, изображений и макетов, фотографические произведения и произведения, полученные способами, аналогичными фотографии, географические, геологические и другие карты, планы, эскизы и пластические произведения, относящиеся к географии, топографии и к другим наукам, другие произведения);</w:t>
      </w:r>
    </w:p>
    <w:p w:rsidR="000A0694" w:rsidRPr="00294CE8" w:rsidRDefault="000A0694" w:rsidP="000A0694">
      <w:pPr>
        <w:pStyle w:val="ConsPlusNormal"/>
        <w:spacing w:line="360" w:lineRule="auto"/>
        <w:ind w:firstLine="709"/>
        <w:jc w:val="both"/>
        <w:rPr>
          <w:rFonts w:ascii="Times New Roman" w:hAnsi="Times New Roman" w:cs="Times New Roman"/>
          <w:sz w:val="28"/>
          <w:szCs w:val="28"/>
        </w:rPr>
      </w:pPr>
      <w:r w:rsidRPr="00294CE8">
        <w:rPr>
          <w:rFonts w:ascii="Times New Roman" w:hAnsi="Times New Roman" w:cs="Times New Roman"/>
          <w:sz w:val="28"/>
          <w:szCs w:val="28"/>
        </w:rPr>
        <w:t>2) программы для ЭВМ, которые охраняются как литературные произведения, производные произведения, то есть произведения, представляющие собой переработку другого произведения;</w:t>
      </w:r>
    </w:p>
    <w:p w:rsidR="000A0694" w:rsidRDefault="000A0694" w:rsidP="000A0694">
      <w:pPr>
        <w:spacing w:after="0" w:line="360" w:lineRule="auto"/>
        <w:ind w:firstLine="709"/>
        <w:jc w:val="both"/>
        <w:rPr>
          <w:rFonts w:cs="Times New Roman"/>
          <w:sz w:val="28"/>
          <w:szCs w:val="28"/>
        </w:rPr>
      </w:pPr>
      <w:r w:rsidRPr="00294CE8">
        <w:rPr>
          <w:rFonts w:cs="Times New Roman"/>
          <w:sz w:val="28"/>
          <w:szCs w:val="28"/>
        </w:rPr>
        <w:t>3) составные произведения, то есть произведения, представляющие собой по подбору или расположению материалов результат творческого труда</w:t>
      </w:r>
      <w:r w:rsidR="00175F83">
        <w:rPr>
          <w:rStyle w:val="a7"/>
          <w:rFonts w:cs="Times New Roman"/>
          <w:sz w:val="28"/>
          <w:szCs w:val="28"/>
        </w:rPr>
        <w:footnoteReference w:id="11"/>
      </w:r>
      <w:r w:rsidRPr="00294CE8">
        <w:rPr>
          <w:rFonts w:cs="Times New Roman"/>
          <w:sz w:val="28"/>
          <w:szCs w:val="28"/>
        </w:rPr>
        <w:t>.</w:t>
      </w:r>
    </w:p>
    <w:p w:rsidR="000A0694" w:rsidRPr="00294CE8" w:rsidRDefault="000A0694" w:rsidP="000A0694">
      <w:pPr>
        <w:pStyle w:val="ConsPlusNormal"/>
        <w:spacing w:line="360" w:lineRule="auto"/>
        <w:ind w:firstLine="709"/>
        <w:jc w:val="both"/>
        <w:rPr>
          <w:rFonts w:ascii="Times New Roman" w:hAnsi="Times New Roman" w:cs="Times New Roman"/>
          <w:sz w:val="28"/>
          <w:szCs w:val="28"/>
        </w:rPr>
      </w:pPr>
      <w:r w:rsidRPr="00294CE8">
        <w:rPr>
          <w:rFonts w:ascii="Times New Roman" w:hAnsi="Times New Roman" w:cs="Times New Roman"/>
          <w:sz w:val="28"/>
          <w:szCs w:val="28"/>
        </w:rPr>
        <w:t xml:space="preserve">Анализируя эту же статью ГК РФ, необходимо обратить внимание и на тот факт, что авторские права также распространяются на часть произведения, на его название, </w:t>
      </w:r>
      <w:proofErr w:type="gramStart"/>
      <w:r w:rsidRPr="00294CE8">
        <w:rPr>
          <w:rFonts w:ascii="Times New Roman" w:hAnsi="Times New Roman" w:cs="Times New Roman"/>
          <w:sz w:val="28"/>
          <w:szCs w:val="28"/>
        </w:rPr>
        <w:t>на</w:t>
      </w:r>
      <w:proofErr w:type="gramEnd"/>
      <w:r w:rsidRPr="00294CE8">
        <w:rPr>
          <w:rFonts w:ascii="Times New Roman" w:hAnsi="Times New Roman" w:cs="Times New Roman"/>
          <w:sz w:val="28"/>
          <w:szCs w:val="28"/>
        </w:rPr>
        <w:t xml:space="preserve"> </w:t>
      </w:r>
      <w:proofErr w:type="gramStart"/>
      <w:r w:rsidRPr="00294CE8">
        <w:rPr>
          <w:rFonts w:ascii="Times New Roman" w:hAnsi="Times New Roman" w:cs="Times New Roman"/>
          <w:sz w:val="28"/>
          <w:szCs w:val="28"/>
        </w:rPr>
        <w:t>персонаж</w:t>
      </w:r>
      <w:proofErr w:type="gramEnd"/>
      <w:r w:rsidRPr="00294CE8">
        <w:rPr>
          <w:rFonts w:ascii="Times New Roman" w:hAnsi="Times New Roman" w:cs="Times New Roman"/>
          <w:sz w:val="28"/>
          <w:szCs w:val="28"/>
        </w:rPr>
        <w:t xml:space="preserve">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пунктом 3 настоящей </w:t>
      </w:r>
      <w:hyperlink r:id="rId15" w:history="1">
        <w:r w:rsidRPr="00294CE8">
          <w:rPr>
            <w:rFonts w:ascii="Times New Roman" w:hAnsi="Times New Roman" w:cs="Times New Roman"/>
            <w:sz w:val="28"/>
            <w:szCs w:val="28"/>
          </w:rPr>
          <w:t>статьи</w:t>
        </w:r>
      </w:hyperlink>
      <w:r w:rsidRPr="00294CE8">
        <w:rPr>
          <w:rFonts w:ascii="Times New Roman" w:hAnsi="Times New Roman" w:cs="Times New Roman"/>
          <w:sz w:val="28"/>
          <w:szCs w:val="28"/>
        </w:rPr>
        <w:t>.</w:t>
      </w:r>
    </w:p>
    <w:p w:rsidR="000A0694" w:rsidRPr="00294CE8" w:rsidRDefault="000A0694" w:rsidP="000A0694">
      <w:pPr>
        <w:pStyle w:val="ConsPlusNormal"/>
        <w:spacing w:line="360" w:lineRule="auto"/>
        <w:ind w:firstLine="709"/>
        <w:jc w:val="both"/>
        <w:rPr>
          <w:rFonts w:ascii="Times New Roman" w:hAnsi="Times New Roman" w:cs="Times New Roman"/>
          <w:sz w:val="28"/>
          <w:szCs w:val="28"/>
        </w:rPr>
      </w:pPr>
      <w:proofErr w:type="gramStart"/>
      <w:r w:rsidRPr="00294CE8">
        <w:rPr>
          <w:rFonts w:ascii="Times New Roman" w:hAnsi="Times New Roman" w:cs="Times New Roman"/>
          <w:sz w:val="28"/>
          <w:szCs w:val="28"/>
        </w:rPr>
        <w:t>Будет целесообразно обозначить и те явления, которые законодатель не относит к объектам авторского права, такие как 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 государственные символы и знаки (флаги, гербы, ордена, денежные знаки</w:t>
      </w:r>
      <w:proofErr w:type="gramEnd"/>
      <w:r w:rsidRPr="00294CE8">
        <w:rPr>
          <w:rFonts w:ascii="Times New Roman" w:hAnsi="Times New Roman" w:cs="Times New Roman"/>
          <w:sz w:val="28"/>
          <w:szCs w:val="28"/>
        </w:rPr>
        <w:t xml:space="preserve"> и тому подобное), символы и знаки муниципальных образований, произведения народного творчества (фольклор), не имеющие конкретных авторов, сообщения о событиях и фактах, имеющие </w:t>
      </w:r>
      <w:r w:rsidRPr="00294CE8">
        <w:rPr>
          <w:rFonts w:ascii="Times New Roman" w:hAnsi="Times New Roman" w:cs="Times New Roman"/>
          <w:sz w:val="28"/>
          <w:szCs w:val="28"/>
        </w:rPr>
        <w:lastRenderedPageBreak/>
        <w:t xml:space="preserve">исключительно информационный характер (сообщения о новостях дня, программы телепередач, расписания движения транспортных средств и тому подобное), (ст. 1259 ГК РФ). </w:t>
      </w:r>
      <w:proofErr w:type="gramStart"/>
      <w:r w:rsidRPr="00294CE8">
        <w:rPr>
          <w:rFonts w:ascii="Times New Roman" w:hAnsi="Times New Roman" w:cs="Times New Roman"/>
          <w:sz w:val="28"/>
          <w:szCs w:val="28"/>
        </w:rPr>
        <w:t xml:space="preserve">Также, стоит отметить, что идеи, концепции, принципы, методы, процессы, системы, способы, решения технических, организационных или иных задач, открытия, факты, языки программирования не попадают под юрисдикцию авторских прав. </w:t>
      </w:r>
      <w:proofErr w:type="gramEnd"/>
    </w:p>
    <w:p w:rsidR="000A0694" w:rsidRPr="00294CE8" w:rsidRDefault="000A0694" w:rsidP="000A0694">
      <w:pPr>
        <w:pStyle w:val="ConsPlusNormal"/>
        <w:spacing w:line="360" w:lineRule="auto"/>
        <w:ind w:firstLine="709"/>
        <w:jc w:val="both"/>
        <w:rPr>
          <w:rFonts w:ascii="Times New Roman" w:hAnsi="Times New Roman" w:cs="Times New Roman"/>
          <w:sz w:val="28"/>
          <w:szCs w:val="28"/>
        </w:rPr>
      </w:pPr>
      <w:r w:rsidRPr="00294CE8">
        <w:rPr>
          <w:rFonts w:ascii="Times New Roman" w:hAnsi="Times New Roman" w:cs="Times New Roman"/>
          <w:sz w:val="28"/>
          <w:szCs w:val="28"/>
        </w:rPr>
        <w:t>Ранее мы уже уп</w:t>
      </w:r>
      <w:r w:rsidR="003C4F53">
        <w:rPr>
          <w:rFonts w:ascii="Times New Roman" w:hAnsi="Times New Roman" w:cs="Times New Roman"/>
          <w:sz w:val="28"/>
          <w:szCs w:val="28"/>
        </w:rPr>
        <w:t>о</w:t>
      </w:r>
      <w:r w:rsidRPr="00294CE8">
        <w:rPr>
          <w:rFonts w:ascii="Times New Roman" w:hAnsi="Times New Roman" w:cs="Times New Roman"/>
          <w:sz w:val="28"/>
          <w:szCs w:val="28"/>
        </w:rPr>
        <w:t>м</w:t>
      </w:r>
      <w:r w:rsidR="003C4F53">
        <w:rPr>
          <w:rFonts w:ascii="Times New Roman" w:hAnsi="Times New Roman" w:cs="Times New Roman"/>
          <w:sz w:val="28"/>
          <w:szCs w:val="28"/>
        </w:rPr>
        <w:t>и</w:t>
      </w:r>
      <w:r w:rsidRPr="00294CE8">
        <w:rPr>
          <w:rFonts w:ascii="Times New Roman" w:hAnsi="Times New Roman" w:cs="Times New Roman"/>
          <w:sz w:val="28"/>
          <w:szCs w:val="28"/>
        </w:rPr>
        <w:t>нали о том, что перечень объектов авторского права являются открытым, то есть он является не ограниченным и может дополняться без внесения изменений в гражданское законодательство. И что бы развеять неясности по поводу того, какие же еще объекты попадают под режим объектов авторского права, давайте рассмотрим ряд признаков и особенностей, которые будет характеризовать именно эти объекты</w:t>
      </w:r>
      <w:r w:rsidR="00175F83">
        <w:rPr>
          <w:rStyle w:val="a7"/>
          <w:rFonts w:ascii="Times New Roman" w:hAnsi="Times New Roman" w:cs="Times New Roman"/>
          <w:sz w:val="28"/>
          <w:szCs w:val="28"/>
        </w:rPr>
        <w:footnoteReference w:id="12"/>
      </w:r>
      <w:r w:rsidRPr="00294CE8">
        <w:rPr>
          <w:rFonts w:ascii="Times New Roman" w:hAnsi="Times New Roman" w:cs="Times New Roman"/>
          <w:sz w:val="28"/>
          <w:szCs w:val="28"/>
        </w:rPr>
        <w:t>.</w:t>
      </w:r>
    </w:p>
    <w:p w:rsidR="000A0694" w:rsidRPr="00294CE8" w:rsidRDefault="000A0694" w:rsidP="000A0694">
      <w:pPr>
        <w:widowControl w:val="0"/>
        <w:autoSpaceDE w:val="0"/>
        <w:autoSpaceDN w:val="0"/>
        <w:adjustRightInd w:val="0"/>
        <w:spacing w:after="0" w:line="360" w:lineRule="auto"/>
        <w:ind w:firstLine="709"/>
        <w:jc w:val="both"/>
        <w:rPr>
          <w:rFonts w:cs="Times New Roman"/>
          <w:sz w:val="28"/>
          <w:szCs w:val="28"/>
        </w:rPr>
      </w:pPr>
      <w:r w:rsidRPr="00294CE8">
        <w:rPr>
          <w:rFonts w:cs="Times New Roman"/>
          <w:sz w:val="28"/>
          <w:szCs w:val="28"/>
        </w:rPr>
        <w:t xml:space="preserve">К одним из самых важных признаков характеризующих объекты авторского права стоит отнести то, что эти объекты должны быть созданы в процессе индивидуальной творческой деятельности создателя этого произведения, а также то, что эти объекты должны быть выражены в какой-либо объективной форме. По сути, эти признаки являются необходимыми для всех объектов интеллектуальной деятельности, но все же, у объектов авторского права, существуют свои особенности. Эта особенность может проявляться, например, в форме, в которой выражается объект. В зависимости от вида творческой деятельности автора в какой-либо области, форма может быть письменная, устная, изображение, </w:t>
      </w:r>
      <w:proofErr w:type="spellStart"/>
      <w:r w:rsidRPr="00294CE8">
        <w:rPr>
          <w:rFonts w:cs="Times New Roman"/>
          <w:sz w:val="28"/>
          <w:szCs w:val="28"/>
        </w:rPr>
        <w:t>звуко</w:t>
      </w:r>
      <w:proofErr w:type="spellEnd"/>
      <w:r w:rsidRPr="00294CE8">
        <w:rPr>
          <w:rFonts w:cs="Times New Roman"/>
          <w:sz w:val="28"/>
          <w:szCs w:val="28"/>
        </w:rPr>
        <w:t xml:space="preserve"> - или видеозапись, объемно-пространственная и т.д., чего нельзя предположить у некоторых других видов объектов интеллектуальной деятельности. Так же одной из особенностей в произведениях науки, литературы (художественной, политической, социальной), выступает то, что формой у этих произведениях является язык, на котором оно написано или произнесено устно. Помимо двух названых признаков объектов авторского права, стоит отнести еще один из наиболее </w:t>
      </w:r>
      <w:r w:rsidRPr="00294CE8">
        <w:rPr>
          <w:rFonts w:cs="Times New Roman"/>
          <w:sz w:val="28"/>
          <w:szCs w:val="28"/>
        </w:rPr>
        <w:lastRenderedPageBreak/>
        <w:t>существенных признаков, и им будет являться содержание произведения. Под содержанием понимается совокупность идей, мыслей, образов, предусмотренных автором в произведении. Некоторые ученые говорят о том, что форма и содержания находятся в определенном единстве, но все же, приоритет отдается содержанию произведения</w:t>
      </w:r>
      <w:r w:rsidRPr="00294CE8">
        <w:rPr>
          <w:rStyle w:val="a7"/>
          <w:rFonts w:cs="Times New Roman"/>
          <w:sz w:val="28"/>
          <w:szCs w:val="28"/>
        </w:rPr>
        <w:footnoteReference w:id="13"/>
      </w:r>
      <w:r w:rsidRPr="00294CE8">
        <w:rPr>
          <w:rFonts w:cs="Times New Roman"/>
          <w:sz w:val="28"/>
          <w:szCs w:val="28"/>
        </w:rPr>
        <w:t>.</w:t>
      </w:r>
    </w:p>
    <w:p w:rsidR="000A0694" w:rsidRPr="00294CE8" w:rsidRDefault="000A0694" w:rsidP="000A0694">
      <w:pPr>
        <w:widowControl w:val="0"/>
        <w:autoSpaceDE w:val="0"/>
        <w:autoSpaceDN w:val="0"/>
        <w:adjustRightInd w:val="0"/>
        <w:spacing w:after="0" w:line="360" w:lineRule="auto"/>
        <w:ind w:firstLine="709"/>
        <w:jc w:val="both"/>
        <w:rPr>
          <w:rFonts w:cs="Times New Roman"/>
          <w:sz w:val="28"/>
          <w:szCs w:val="28"/>
        </w:rPr>
      </w:pPr>
      <w:r w:rsidRPr="00294CE8">
        <w:rPr>
          <w:rFonts w:cs="Times New Roman"/>
          <w:sz w:val="28"/>
          <w:szCs w:val="28"/>
        </w:rPr>
        <w:t>Это что касается признаков, присущих практически всем объектам авторского права, но если рассматривать отдельные виды объектов, такие как аудиовизуальные произведения, произведения живописи, скульптуры и т. д., то у них выделяются и другие признаки, подчеркивающие особенности этих объектов.</w:t>
      </w:r>
    </w:p>
    <w:p w:rsidR="000A0694" w:rsidRPr="00294CE8" w:rsidRDefault="000A0694" w:rsidP="000A0694">
      <w:pPr>
        <w:widowControl w:val="0"/>
        <w:autoSpaceDE w:val="0"/>
        <w:autoSpaceDN w:val="0"/>
        <w:adjustRightInd w:val="0"/>
        <w:spacing w:after="0" w:line="360" w:lineRule="auto"/>
        <w:ind w:firstLine="709"/>
        <w:jc w:val="both"/>
        <w:rPr>
          <w:rFonts w:cs="Times New Roman"/>
          <w:sz w:val="28"/>
          <w:szCs w:val="28"/>
        </w:rPr>
      </w:pPr>
      <w:r w:rsidRPr="00294CE8">
        <w:rPr>
          <w:rFonts w:cs="Times New Roman"/>
          <w:sz w:val="28"/>
          <w:szCs w:val="28"/>
        </w:rPr>
        <w:t xml:space="preserve">Как не странно, но, правовой режим авторских прав распространяется и на такие явления как пародии и карикатуры. </w:t>
      </w:r>
      <w:proofErr w:type="gramStart"/>
      <w:r w:rsidRPr="00294CE8">
        <w:rPr>
          <w:rFonts w:cs="Times New Roman"/>
          <w:sz w:val="28"/>
          <w:szCs w:val="28"/>
        </w:rPr>
        <w:t>Что подразумевают под собой эти два понятия мы раскрывать не будем, но, стоит отметить тот немаловажный факт, что пародии и карикатуры тоже являются объектами авторского права, которые созданы в процессе творческой деятельности своего создателя на основе другого оригинального произведения, которое в свою очередь правомерно является объектом авторского права</w:t>
      </w:r>
      <w:r w:rsidR="003C4F53" w:rsidRPr="00294CE8">
        <w:rPr>
          <w:rStyle w:val="a7"/>
          <w:rFonts w:cs="Times New Roman"/>
          <w:color w:val="000000" w:themeColor="text1"/>
          <w:sz w:val="28"/>
          <w:szCs w:val="28"/>
        </w:rPr>
        <w:footnoteReference w:id="14"/>
      </w:r>
      <w:r w:rsidRPr="00294CE8">
        <w:rPr>
          <w:rFonts w:cs="Times New Roman"/>
          <w:sz w:val="28"/>
          <w:szCs w:val="28"/>
        </w:rPr>
        <w:t>. При всем этом, использование пародии или карикатуры возможно без согласия автора или</w:t>
      </w:r>
      <w:proofErr w:type="gramEnd"/>
      <w:r w:rsidRPr="00294CE8">
        <w:rPr>
          <w:rFonts w:cs="Times New Roman"/>
          <w:sz w:val="28"/>
          <w:szCs w:val="28"/>
        </w:rPr>
        <w:t xml:space="preserve"> иного правообладателя оригинального произведения, и помимо того, без выплаты ему вознаграждения. Но в случае, если пародия или карикатура каким-либо образом </w:t>
      </w:r>
      <w:proofErr w:type="gramStart"/>
      <w:r w:rsidRPr="00294CE8">
        <w:rPr>
          <w:rFonts w:cs="Times New Roman"/>
          <w:sz w:val="28"/>
          <w:szCs w:val="28"/>
        </w:rPr>
        <w:t>порочат честь</w:t>
      </w:r>
      <w:proofErr w:type="gramEnd"/>
      <w:r w:rsidRPr="00294CE8">
        <w:rPr>
          <w:rFonts w:cs="Times New Roman"/>
          <w:sz w:val="28"/>
          <w:szCs w:val="28"/>
        </w:rPr>
        <w:t xml:space="preserve">, достоинство или деловую репутацию автора оригинального произведения, то он в праве запретить использование своего произведения, или другим образом защищать свои права и законные интересы, а также в порядке, </w:t>
      </w:r>
      <w:r w:rsidRPr="00294CE8">
        <w:rPr>
          <w:rFonts w:cs="Times New Roman"/>
          <w:color w:val="000000" w:themeColor="text1"/>
          <w:sz w:val="28"/>
          <w:szCs w:val="28"/>
        </w:rPr>
        <w:t xml:space="preserve">установленном </w:t>
      </w:r>
      <w:hyperlink r:id="rId16" w:history="1">
        <w:r w:rsidRPr="00294CE8">
          <w:rPr>
            <w:rFonts w:cs="Times New Roman"/>
            <w:color w:val="000000" w:themeColor="text1"/>
            <w:sz w:val="28"/>
            <w:szCs w:val="28"/>
          </w:rPr>
          <w:t>ст. 152</w:t>
        </w:r>
      </w:hyperlink>
      <w:r w:rsidRPr="00294CE8">
        <w:rPr>
          <w:rFonts w:cs="Times New Roman"/>
          <w:color w:val="000000" w:themeColor="text1"/>
          <w:sz w:val="28"/>
          <w:szCs w:val="28"/>
        </w:rPr>
        <w:t xml:space="preserve"> ГК РФ</w:t>
      </w:r>
      <w:r w:rsidR="003C4F53">
        <w:rPr>
          <w:rStyle w:val="a7"/>
          <w:rFonts w:cs="Times New Roman"/>
          <w:color w:val="000000" w:themeColor="text1"/>
          <w:sz w:val="28"/>
          <w:szCs w:val="28"/>
        </w:rPr>
        <w:footnoteReference w:id="15"/>
      </w:r>
      <w:r w:rsidRPr="00294CE8">
        <w:rPr>
          <w:rFonts w:cs="Times New Roman"/>
          <w:color w:val="000000" w:themeColor="text1"/>
          <w:sz w:val="28"/>
          <w:szCs w:val="28"/>
        </w:rPr>
        <w:t>.</w:t>
      </w:r>
    </w:p>
    <w:p w:rsidR="000A0694" w:rsidRPr="00294CE8" w:rsidRDefault="000A0694" w:rsidP="000A0694">
      <w:pPr>
        <w:widowControl w:val="0"/>
        <w:autoSpaceDE w:val="0"/>
        <w:autoSpaceDN w:val="0"/>
        <w:adjustRightInd w:val="0"/>
        <w:spacing w:after="0" w:line="360" w:lineRule="auto"/>
        <w:ind w:firstLine="709"/>
        <w:jc w:val="both"/>
        <w:rPr>
          <w:rFonts w:cs="Times New Roman"/>
          <w:sz w:val="28"/>
          <w:szCs w:val="28"/>
        </w:rPr>
      </w:pPr>
      <w:r w:rsidRPr="00294CE8">
        <w:rPr>
          <w:rFonts w:cs="Times New Roman"/>
          <w:sz w:val="28"/>
          <w:szCs w:val="28"/>
        </w:rPr>
        <w:t xml:space="preserve">Не смотря на то, что законодатель отнес интернет-сайт к объектам авторского права, по поводу этого объекта все равно возникает ряд </w:t>
      </w:r>
      <w:r w:rsidRPr="00294CE8">
        <w:rPr>
          <w:rFonts w:cs="Times New Roman"/>
          <w:sz w:val="28"/>
          <w:szCs w:val="28"/>
        </w:rPr>
        <w:lastRenderedPageBreak/>
        <w:t xml:space="preserve">сложностей. Например, в понятии интернет-сайта в законопроекте, остается не ясным, что понимать под </w:t>
      </w:r>
      <w:r w:rsidRPr="00294CE8">
        <w:rPr>
          <w:rFonts w:cs="Times New Roman"/>
          <w:bCs/>
          <w:sz w:val="28"/>
          <w:szCs w:val="28"/>
        </w:rPr>
        <w:t>систематизированными самостоятельными материалами</w:t>
      </w:r>
      <w:r w:rsidRPr="00294CE8">
        <w:rPr>
          <w:rFonts w:cs="Times New Roman"/>
          <w:sz w:val="28"/>
          <w:szCs w:val="28"/>
        </w:rPr>
        <w:t xml:space="preserve">. Если быть более точным, остается не ясным тот момент, что являются ли эти материалы также объектами интеллектуальной собственности, и если да, то какими, или представляют собой информацию, не выступающую в виде самостоятельного объекта гражданских прав? Также одной из проблем является то, что существуют определенные несовпадение определений интернет-сайта в </w:t>
      </w:r>
      <w:hyperlink r:id="rId17" w:history="1">
        <w:r w:rsidRPr="00294CE8">
          <w:rPr>
            <w:rFonts w:cs="Times New Roman"/>
            <w:sz w:val="28"/>
            <w:szCs w:val="28"/>
          </w:rPr>
          <w:t>ГК</w:t>
        </w:r>
      </w:hyperlink>
      <w:r w:rsidRPr="00294CE8">
        <w:rPr>
          <w:rFonts w:cs="Times New Roman"/>
          <w:sz w:val="28"/>
          <w:szCs w:val="28"/>
        </w:rPr>
        <w:t xml:space="preserve"> РФ и в </w:t>
      </w:r>
      <w:hyperlink r:id="rId18" w:history="1">
        <w:r w:rsidRPr="00294CE8">
          <w:rPr>
            <w:rFonts w:cs="Times New Roman"/>
            <w:sz w:val="28"/>
            <w:szCs w:val="28"/>
          </w:rPr>
          <w:t>Законе</w:t>
        </w:r>
      </w:hyperlink>
      <w:r w:rsidRPr="00294CE8">
        <w:rPr>
          <w:rFonts w:cs="Times New Roman"/>
          <w:sz w:val="28"/>
          <w:szCs w:val="28"/>
        </w:rPr>
        <w:t xml:space="preserve"> об информации, информационных технологиях и о защите информации, которые, по своей сути, позволяют говорить об интернет-сайте как объекте авторских прав, в разных правовых категориях. Остается и не урегулированным вопрос о правовой охране интернет-сайтов, и многие другие моменты</w:t>
      </w:r>
      <w:r w:rsidRPr="00294CE8">
        <w:rPr>
          <w:rStyle w:val="a7"/>
          <w:rFonts w:cs="Times New Roman"/>
          <w:sz w:val="28"/>
          <w:szCs w:val="28"/>
        </w:rPr>
        <w:footnoteReference w:id="16"/>
      </w:r>
      <w:r w:rsidRPr="00294CE8">
        <w:rPr>
          <w:rFonts w:cs="Times New Roman"/>
          <w:sz w:val="28"/>
          <w:szCs w:val="28"/>
        </w:rPr>
        <w:t>.</w:t>
      </w:r>
    </w:p>
    <w:p w:rsidR="000A0694" w:rsidRDefault="000A0694" w:rsidP="000A0694">
      <w:pPr>
        <w:spacing w:after="0" w:line="360" w:lineRule="auto"/>
        <w:ind w:firstLine="709"/>
        <w:jc w:val="both"/>
        <w:rPr>
          <w:rFonts w:cs="Times New Roman"/>
          <w:sz w:val="28"/>
          <w:szCs w:val="28"/>
        </w:rPr>
      </w:pPr>
      <w:r w:rsidRPr="00294CE8">
        <w:rPr>
          <w:rFonts w:cs="Times New Roman"/>
          <w:sz w:val="28"/>
          <w:szCs w:val="28"/>
        </w:rPr>
        <w:t>И подводя итог по данному параграфу и по рассматриваемой главе в целом, давайте, еще раз обратим внимание на основные моменты, связанные с объектами авторских прав. Во-первых, перечень объектов авторских прав является открытым, что позволяет говорить об их разнообразности. Во-вторых, к одним из самых важных признаков характеризующих объекты авторского права следует относить то, что эти объекты должны быть созданы в процессе индивидуальной творческой деятельности создателя этого произведения, то, что эти объекты должны быть выражены в какой-либо объективной форме, а также то, что, помимо формы, они имеют содержание. И, в-третьих, если рассматривать отдельные виды объектов авторских прав, такие как аудиовизуальные произведения, произведения живописи, скульптуры и т. д., то у них выделяются и другие признаки, подчеркивающие особенности этих объектов.</w:t>
      </w:r>
    </w:p>
    <w:p w:rsidR="003C4F53" w:rsidRDefault="003C4F53">
      <w:pPr>
        <w:rPr>
          <w:rFonts w:cs="Times New Roman"/>
          <w:sz w:val="28"/>
          <w:szCs w:val="28"/>
        </w:rPr>
      </w:pPr>
      <w:r>
        <w:rPr>
          <w:rFonts w:cs="Times New Roman"/>
          <w:sz w:val="28"/>
          <w:szCs w:val="28"/>
        </w:rPr>
        <w:br w:type="page"/>
      </w:r>
    </w:p>
    <w:p w:rsidR="00EB402C" w:rsidRDefault="00EB402C" w:rsidP="003C4F53">
      <w:pPr>
        <w:pStyle w:val="1"/>
        <w:spacing w:after="240" w:line="240" w:lineRule="auto"/>
      </w:pPr>
      <w:bookmarkStart w:id="5" w:name="_Toc29392227"/>
      <w:r>
        <w:lastRenderedPageBreak/>
        <w:t xml:space="preserve">ГЛАВА 2. </w:t>
      </w:r>
      <w:r w:rsidR="00BA4199">
        <w:t>ОСОБЕННОСТИ РЕГУЛИРОВАНИЯ РЕЗУЛЬТАТОВ ТВОРЧЕСКОЙ ДЕЯТЕЛЬНОСТИ ОСУЖДЕННЫХ</w:t>
      </w:r>
      <w:bookmarkEnd w:id="5"/>
    </w:p>
    <w:p w:rsidR="00EB402C" w:rsidRDefault="00EB402C" w:rsidP="003C4F53">
      <w:pPr>
        <w:pStyle w:val="2"/>
        <w:spacing w:after="240" w:line="240" w:lineRule="auto"/>
      </w:pPr>
      <w:bookmarkStart w:id="6" w:name="_Toc29392228"/>
      <w:r>
        <w:t xml:space="preserve">2.1. </w:t>
      </w:r>
      <w:r w:rsidR="00875AAB" w:rsidRPr="00875AAB">
        <w:t xml:space="preserve">Личные неимущественные интеллектуальные права осужденных, связанные с результатами их </w:t>
      </w:r>
      <w:r w:rsidR="00875AAB">
        <w:t>творческой</w:t>
      </w:r>
      <w:r w:rsidR="00875AAB" w:rsidRPr="00875AAB">
        <w:t xml:space="preserve"> деятельности</w:t>
      </w:r>
      <w:bookmarkEnd w:id="6"/>
    </w:p>
    <w:p w:rsidR="003C4F53" w:rsidRPr="009D082E" w:rsidRDefault="003C4F53" w:rsidP="003C4F53">
      <w:pPr>
        <w:spacing w:after="0" w:line="360" w:lineRule="auto"/>
        <w:ind w:firstLine="709"/>
        <w:jc w:val="both"/>
        <w:rPr>
          <w:rFonts w:cs="Times New Roman"/>
          <w:sz w:val="28"/>
          <w:szCs w:val="28"/>
        </w:rPr>
      </w:pPr>
      <w:r w:rsidRPr="009D082E">
        <w:rPr>
          <w:rFonts w:cs="Times New Roman"/>
          <w:sz w:val="28"/>
          <w:szCs w:val="28"/>
        </w:rPr>
        <w:t>Как российское законодательство, так и законодательство различных зарубежных стран, уделяет немало внимания вопросам правового регулирования отношений возникающих в сфере интеллектуальной собственности. В-первую очередь это связанно с тем, что государство обязано защищать права своих граждан, то есть экономические и моральные права авторов связанных с их интеллектуальным творчеством. Во-вторых, это представляет некий экономический интерес государства, связанный с применением и распространением результатов творческой деятельности, как в пределах РФ, так и за рубежом, а так же, стимулирование граждан в их творческой активности</w:t>
      </w:r>
      <w:r w:rsidRPr="009D082E">
        <w:rPr>
          <w:rStyle w:val="a7"/>
          <w:rFonts w:cs="Times New Roman"/>
          <w:sz w:val="28"/>
          <w:szCs w:val="28"/>
        </w:rPr>
        <w:footnoteReference w:id="17"/>
      </w:r>
      <w:r w:rsidRPr="009D082E">
        <w:rPr>
          <w:rFonts w:cs="Times New Roman"/>
          <w:sz w:val="28"/>
          <w:szCs w:val="28"/>
        </w:rPr>
        <w:t>. Именно таким вступлением хотелось начать рассматривать положения первого параграфа второй главы данной курсовой работ</w:t>
      </w:r>
      <w:r>
        <w:rPr>
          <w:rFonts w:cs="Times New Roman"/>
          <w:sz w:val="28"/>
          <w:szCs w:val="28"/>
        </w:rPr>
        <w:t>ы</w:t>
      </w:r>
      <w:r w:rsidRPr="009D082E">
        <w:rPr>
          <w:rFonts w:cs="Times New Roman"/>
          <w:sz w:val="28"/>
          <w:szCs w:val="28"/>
        </w:rPr>
        <w:t>. А если быть более точным, то в данном параграфе мы затронем положения по поводу групп авторских прав осужденных, то есть личные неимущественные права осужденных, возникающие на результаты их интеллектуальной деятельности. И чтобы перейти непосредственно к рассмотрению предлагаемых групп прав, давайте обратим внимание на специальный субъект общественных отношений возникающей в этой области как осужденные.</w:t>
      </w:r>
    </w:p>
    <w:p w:rsidR="003C4F53" w:rsidRPr="009D082E" w:rsidRDefault="003C4F53" w:rsidP="003C4F53">
      <w:pPr>
        <w:widowControl w:val="0"/>
        <w:autoSpaceDE w:val="0"/>
        <w:autoSpaceDN w:val="0"/>
        <w:adjustRightInd w:val="0"/>
        <w:spacing w:after="0" w:line="360" w:lineRule="auto"/>
        <w:ind w:firstLine="709"/>
        <w:jc w:val="both"/>
        <w:rPr>
          <w:rFonts w:cs="Times New Roman"/>
          <w:sz w:val="28"/>
          <w:szCs w:val="28"/>
        </w:rPr>
      </w:pPr>
      <w:r w:rsidRPr="009D082E">
        <w:rPr>
          <w:rFonts w:cs="Times New Roman"/>
          <w:sz w:val="28"/>
          <w:szCs w:val="28"/>
        </w:rPr>
        <w:t>По своей сути, уголовное наказание в любом его виде, является одним из видов государственного принуждения, что, так или иначе, отражается на правовом статусе гражданина. Как не крути, наказания является определенной карой для осужденного, то есть предусматривает ограничения его прав и свобод. Согласно ст. 2 Конституции Российской Федерации</w:t>
      </w:r>
      <w:r>
        <w:rPr>
          <w:rStyle w:val="a7"/>
          <w:rFonts w:cs="Times New Roman"/>
          <w:sz w:val="28"/>
          <w:szCs w:val="28"/>
        </w:rPr>
        <w:footnoteReference w:id="18"/>
      </w:r>
      <w:r w:rsidRPr="009D082E">
        <w:rPr>
          <w:rFonts w:cs="Times New Roman"/>
          <w:sz w:val="28"/>
          <w:szCs w:val="28"/>
        </w:rPr>
        <w:t xml:space="preserve"> права и свободы </w:t>
      </w:r>
      <w:r w:rsidRPr="009D082E">
        <w:rPr>
          <w:rFonts w:cs="Times New Roman"/>
          <w:sz w:val="28"/>
          <w:szCs w:val="28"/>
        </w:rPr>
        <w:lastRenderedPageBreak/>
        <w:t>человека и гражданина являются высшей социально-политической ценностью, и в связи с этим возникают вопросы по поводу регулирования правового положения лиц отбывающих различные виды уголовных наказаний. Говоря о правовом статусе осужденных, его можно причислить к такому виду статусов как специальный, который в свою очередь уже делится на подвиды в зависимости от вида наказания отбывающего осужденным. Правовой статус лиц отбывающих уголовное наказание основывается на правовом статусе граждан РФ, но в некотором измененном виде</w:t>
      </w:r>
      <w:r>
        <w:rPr>
          <w:rFonts w:cs="Times New Roman"/>
          <w:sz w:val="28"/>
          <w:szCs w:val="28"/>
        </w:rPr>
        <w:t>,</w:t>
      </w:r>
      <w:r w:rsidRPr="009D082E">
        <w:rPr>
          <w:rFonts w:cs="Times New Roman"/>
          <w:sz w:val="28"/>
          <w:szCs w:val="28"/>
        </w:rPr>
        <w:t xml:space="preserve"> связанным с особенностями отбывания наказания. То есть здесь можно сделать сам по себе напрашивающейся вывод, что осужденные к любой мере уголовно-правового характера так же остаются гражданами РФ, и они также попадают под юрисдикцию Конституции Российской Федерации и другие нормативно-правовые акты установленные государством, но только с некоторыми ограничениями, установленными ч. 2 ст. 10 УИК РФ</w:t>
      </w:r>
      <w:r w:rsidRPr="009D082E">
        <w:rPr>
          <w:rStyle w:val="a7"/>
          <w:rFonts w:cs="Times New Roman"/>
          <w:sz w:val="28"/>
          <w:szCs w:val="28"/>
        </w:rPr>
        <w:footnoteReference w:id="19"/>
      </w:r>
      <w:r w:rsidRPr="009D082E">
        <w:rPr>
          <w:rFonts w:cs="Times New Roman"/>
          <w:sz w:val="28"/>
          <w:szCs w:val="28"/>
        </w:rPr>
        <w:t>.</w:t>
      </w:r>
    </w:p>
    <w:p w:rsidR="003C4F53" w:rsidRPr="009D082E" w:rsidRDefault="003C4F53" w:rsidP="003C4F53">
      <w:pPr>
        <w:widowControl w:val="0"/>
        <w:shd w:val="clear" w:color="auto" w:fill="FFFFFF" w:themeFill="background1"/>
        <w:autoSpaceDE w:val="0"/>
        <w:autoSpaceDN w:val="0"/>
        <w:adjustRightInd w:val="0"/>
        <w:spacing w:after="0" w:line="360" w:lineRule="auto"/>
        <w:ind w:firstLine="709"/>
        <w:jc w:val="both"/>
        <w:rPr>
          <w:rFonts w:cs="Times New Roman"/>
          <w:sz w:val="28"/>
          <w:szCs w:val="28"/>
        </w:rPr>
      </w:pPr>
      <w:proofErr w:type="gramStart"/>
      <w:r w:rsidRPr="009D082E">
        <w:rPr>
          <w:rFonts w:cs="Times New Roman"/>
          <w:sz w:val="28"/>
          <w:szCs w:val="28"/>
        </w:rPr>
        <w:t xml:space="preserve">Правовой статус осужденных к лишению свободы предполагает необходимость, </w:t>
      </w:r>
      <w:r>
        <w:rPr>
          <w:rFonts w:cs="Times New Roman"/>
          <w:sz w:val="28"/>
          <w:szCs w:val="28"/>
        </w:rPr>
        <w:t>«</w:t>
      </w:r>
      <w:r w:rsidRPr="009D082E">
        <w:rPr>
          <w:rFonts w:cs="Times New Roman"/>
          <w:sz w:val="28"/>
          <w:szCs w:val="28"/>
        </w:rPr>
        <w:t>с одной стороны, в максимальной степени обеспечить соблюдение прав осужденных, их законных интересов, а с другой - предоставить администрации исправительных учреждений необходимые правовые рычаги для эффективного достижения целей наказания, обеспечения порядка и дисциплины в деятельности исправительных учреждений, предупреждения среди осужденных новых преступлений и иных правонарушений, а также их исправления</w:t>
      </w:r>
      <w:r>
        <w:rPr>
          <w:rFonts w:cs="Times New Roman"/>
          <w:sz w:val="28"/>
          <w:szCs w:val="28"/>
        </w:rPr>
        <w:t>»</w:t>
      </w:r>
      <w:r w:rsidRPr="009D082E">
        <w:rPr>
          <w:rFonts w:cs="Times New Roman"/>
          <w:sz w:val="28"/>
          <w:szCs w:val="28"/>
        </w:rPr>
        <w:t>.</w:t>
      </w:r>
      <w:proofErr w:type="gramEnd"/>
    </w:p>
    <w:p w:rsidR="003C4F53" w:rsidRPr="009D082E" w:rsidRDefault="003C4F53" w:rsidP="003C4F53">
      <w:pPr>
        <w:widowControl w:val="0"/>
        <w:shd w:val="clear" w:color="auto" w:fill="FFFFFF" w:themeFill="background1"/>
        <w:autoSpaceDE w:val="0"/>
        <w:autoSpaceDN w:val="0"/>
        <w:adjustRightInd w:val="0"/>
        <w:spacing w:after="0" w:line="360" w:lineRule="auto"/>
        <w:ind w:firstLine="709"/>
        <w:jc w:val="both"/>
        <w:rPr>
          <w:rFonts w:cs="Times New Roman"/>
          <w:sz w:val="28"/>
          <w:szCs w:val="28"/>
        </w:rPr>
      </w:pPr>
      <w:r w:rsidRPr="009D082E">
        <w:rPr>
          <w:rFonts w:cs="Times New Roman"/>
          <w:sz w:val="28"/>
          <w:szCs w:val="28"/>
        </w:rPr>
        <w:t xml:space="preserve">Не смотря на различные ограничения прав, осужденным в местах лишения свободы гарантируется свобода литературного, художественного, научного, технического и других видов творчества. Это в-первую очередь обуславливается тем, что в осуществлении творческой деятельности они организуют свой досуг, а также, творческая деятельность осужденных непосредственно оказывает благоприятное влияние на его исправления и перевоспитания, путем развития нравственных и эстетических качеств. В </w:t>
      </w:r>
      <w:r w:rsidRPr="009D082E">
        <w:rPr>
          <w:rFonts w:cs="Times New Roman"/>
          <w:sz w:val="28"/>
          <w:szCs w:val="28"/>
        </w:rPr>
        <w:lastRenderedPageBreak/>
        <w:t>условиях изоляции от общества, осужденные могут в свободное от работы время заниматься каким-либо мастерством, творческой деятельностью</w:t>
      </w:r>
      <w:r>
        <w:rPr>
          <w:rFonts w:cs="Times New Roman"/>
          <w:sz w:val="28"/>
          <w:szCs w:val="28"/>
        </w:rPr>
        <w:t>.</w:t>
      </w:r>
      <w:r w:rsidRPr="009D082E">
        <w:rPr>
          <w:rFonts w:cs="Times New Roman"/>
          <w:sz w:val="28"/>
          <w:szCs w:val="28"/>
        </w:rPr>
        <w:t xml:space="preserve"> Говоря о труде, как одном из основных средств исправления и перевоспитания осужденных, стоит обратить внимание и на тот факт, что именно в процессе трудовой деятельности осужденных происходит реализация их творческих потребностей, </w:t>
      </w:r>
      <w:proofErr w:type="gramStart"/>
      <w:r w:rsidRPr="009D082E">
        <w:rPr>
          <w:rFonts w:cs="Times New Roman"/>
          <w:sz w:val="28"/>
          <w:szCs w:val="28"/>
        </w:rPr>
        <w:t>в следствии</w:t>
      </w:r>
      <w:proofErr w:type="gramEnd"/>
      <w:r w:rsidRPr="009D082E">
        <w:rPr>
          <w:rFonts w:cs="Times New Roman"/>
          <w:sz w:val="28"/>
          <w:szCs w:val="28"/>
        </w:rPr>
        <w:t xml:space="preserve"> чего, за частую, и рождаются в местах лишения свободы результаты интеллектуальной деятельности, которые в последствии становятся объектами гражданских прав. Осуществление творческой деятельности в процессе трудовой связанно не только с удовлетворением духовных и материальных потребностей, но и как один из способов самовыражения, например в развитие интеллекта, повышение образовательного уровня, профессионализма и квалификации и т.д.</w:t>
      </w:r>
      <w:r w:rsidRPr="009D082E">
        <w:rPr>
          <w:rStyle w:val="a7"/>
          <w:rFonts w:cs="Times New Roman"/>
          <w:sz w:val="28"/>
          <w:szCs w:val="28"/>
        </w:rPr>
        <w:footnoteReference w:id="20"/>
      </w:r>
      <w:r>
        <w:rPr>
          <w:rFonts w:cs="Times New Roman"/>
          <w:sz w:val="28"/>
          <w:szCs w:val="28"/>
        </w:rPr>
        <w:t>.</w:t>
      </w:r>
    </w:p>
    <w:p w:rsidR="003C4F53" w:rsidRPr="009D082E" w:rsidRDefault="003C4F53" w:rsidP="003C4F53">
      <w:pPr>
        <w:pStyle w:val="af0"/>
        <w:shd w:val="clear" w:color="auto" w:fill="FFFFFF"/>
        <w:spacing w:before="0" w:beforeAutospacing="0" w:after="0" w:afterAutospacing="0" w:line="360" w:lineRule="auto"/>
        <w:ind w:firstLine="709"/>
        <w:jc w:val="both"/>
        <w:rPr>
          <w:bCs/>
          <w:sz w:val="28"/>
          <w:szCs w:val="28"/>
        </w:rPr>
      </w:pPr>
      <w:r>
        <w:rPr>
          <w:bCs/>
          <w:sz w:val="28"/>
          <w:szCs w:val="28"/>
        </w:rPr>
        <w:t>П</w:t>
      </w:r>
      <w:r w:rsidRPr="009D082E">
        <w:rPr>
          <w:bCs/>
          <w:sz w:val="28"/>
          <w:szCs w:val="28"/>
        </w:rPr>
        <w:t>оложение</w:t>
      </w:r>
      <w:r>
        <w:rPr>
          <w:bCs/>
          <w:sz w:val="28"/>
          <w:szCs w:val="28"/>
        </w:rPr>
        <w:t xml:space="preserve">, о том, </w:t>
      </w:r>
      <w:r w:rsidRPr="007A45B8">
        <w:rPr>
          <w:bCs/>
          <w:sz w:val="28"/>
          <w:szCs w:val="28"/>
        </w:rPr>
        <w:t xml:space="preserve">что осужденные могут иметь и осуществлять личные неимущественные права на результаты </w:t>
      </w:r>
      <w:r>
        <w:rPr>
          <w:bCs/>
          <w:sz w:val="28"/>
          <w:szCs w:val="28"/>
        </w:rPr>
        <w:t xml:space="preserve">их </w:t>
      </w:r>
      <w:r w:rsidRPr="007A45B8">
        <w:rPr>
          <w:bCs/>
          <w:sz w:val="28"/>
          <w:szCs w:val="28"/>
        </w:rPr>
        <w:t>интеллектуальной деятельности</w:t>
      </w:r>
      <w:r>
        <w:rPr>
          <w:bCs/>
          <w:sz w:val="28"/>
          <w:szCs w:val="28"/>
        </w:rPr>
        <w:t>,</w:t>
      </w:r>
      <w:r w:rsidRPr="009D082E">
        <w:rPr>
          <w:bCs/>
          <w:sz w:val="28"/>
          <w:szCs w:val="28"/>
        </w:rPr>
        <w:t xml:space="preserve"> можно проиллюстрировать на примере одного из проводимых конкурса в РФ среди осужденных, который по своей сути является уникальным. Речь идет о проекте «Калина Красная», и давайте в</w:t>
      </w:r>
      <w:r>
        <w:rPr>
          <w:bCs/>
          <w:sz w:val="28"/>
          <w:szCs w:val="28"/>
        </w:rPr>
        <w:t>кратце</w:t>
      </w:r>
      <w:r w:rsidRPr="009D082E">
        <w:rPr>
          <w:bCs/>
          <w:sz w:val="28"/>
          <w:szCs w:val="28"/>
        </w:rPr>
        <w:t xml:space="preserve"> обратимся к сущности данного проекта.</w:t>
      </w:r>
    </w:p>
    <w:p w:rsidR="003C4F53" w:rsidRPr="009D082E" w:rsidRDefault="003C4F53" w:rsidP="003C4F53">
      <w:pPr>
        <w:pStyle w:val="af0"/>
        <w:shd w:val="clear" w:color="auto" w:fill="FFFFFF"/>
        <w:spacing w:before="0" w:beforeAutospacing="0" w:after="0" w:afterAutospacing="0" w:line="360" w:lineRule="auto"/>
        <w:ind w:firstLine="709"/>
        <w:jc w:val="both"/>
        <w:rPr>
          <w:sz w:val="28"/>
          <w:szCs w:val="28"/>
        </w:rPr>
      </w:pPr>
      <w:r w:rsidRPr="009D082E">
        <w:rPr>
          <w:sz w:val="28"/>
          <w:szCs w:val="28"/>
        </w:rPr>
        <w:t xml:space="preserve">«Калина Красная» — первый в истории России ежегодный конкурс песни среди осужденных. Работа по реализации движения «Калина Красная» осуществляется под началом </w:t>
      </w:r>
      <w:r w:rsidRPr="009D082E">
        <w:rPr>
          <w:bCs/>
          <w:sz w:val="28"/>
          <w:szCs w:val="28"/>
        </w:rPr>
        <w:t>Федеральной службы исполнения наказаний России</w:t>
      </w:r>
      <w:r w:rsidRPr="009D082E">
        <w:rPr>
          <w:rStyle w:val="apple-converted-space"/>
          <w:sz w:val="28"/>
          <w:szCs w:val="28"/>
        </w:rPr>
        <w:t xml:space="preserve"> Федерации, в непосредственном сотрудничестве с</w:t>
      </w:r>
      <w:r w:rsidRPr="009D082E">
        <w:rPr>
          <w:sz w:val="28"/>
          <w:szCs w:val="28"/>
        </w:rPr>
        <w:t xml:space="preserve"> Общероссийской общественной организацией «</w:t>
      </w:r>
      <w:r w:rsidRPr="009D082E">
        <w:rPr>
          <w:bCs/>
          <w:sz w:val="28"/>
          <w:szCs w:val="28"/>
        </w:rPr>
        <w:t>Попечительский совет уголовно-исполнительной системы</w:t>
      </w:r>
      <w:r w:rsidRPr="009D082E">
        <w:rPr>
          <w:sz w:val="28"/>
          <w:szCs w:val="28"/>
        </w:rPr>
        <w:t>»,</w:t>
      </w:r>
      <w:r>
        <w:rPr>
          <w:sz w:val="28"/>
          <w:szCs w:val="28"/>
        </w:rPr>
        <w:t xml:space="preserve"> </w:t>
      </w:r>
      <w:r w:rsidRPr="009D082E">
        <w:rPr>
          <w:sz w:val="28"/>
          <w:szCs w:val="28"/>
        </w:rPr>
        <w:t>продюсерской компанией «</w:t>
      </w:r>
      <w:r w:rsidRPr="009D082E">
        <w:rPr>
          <w:bCs/>
          <w:sz w:val="28"/>
          <w:szCs w:val="28"/>
        </w:rPr>
        <w:t xml:space="preserve">Союз </w:t>
      </w:r>
      <w:proofErr w:type="spellStart"/>
      <w:r w:rsidRPr="009D082E">
        <w:rPr>
          <w:bCs/>
          <w:sz w:val="28"/>
          <w:szCs w:val="28"/>
        </w:rPr>
        <w:t>Продакшн</w:t>
      </w:r>
      <w:proofErr w:type="spellEnd"/>
      <w:r w:rsidRPr="009D082E">
        <w:rPr>
          <w:sz w:val="28"/>
          <w:szCs w:val="28"/>
        </w:rPr>
        <w:t>» и</w:t>
      </w:r>
      <w:r>
        <w:rPr>
          <w:sz w:val="28"/>
          <w:szCs w:val="28"/>
        </w:rPr>
        <w:t xml:space="preserve"> </w:t>
      </w:r>
      <w:r w:rsidRPr="009D082E">
        <w:rPr>
          <w:sz w:val="28"/>
          <w:szCs w:val="28"/>
        </w:rPr>
        <w:t>Государственная вещательная компания «</w:t>
      </w:r>
      <w:r w:rsidRPr="009D082E">
        <w:rPr>
          <w:bCs/>
          <w:sz w:val="28"/>
          <w:szCs w:val="28"/>
        </w:rPr>
        <w:t>Радио России</w:t>
      </w:r>
      <w:r w:rsidRPr="009D082E">
        <w:rPr>
          <w:sz w:val="28"/>
          <w:szCs w:val="28"/>
        </w:rPr>
        <w:t xml:space="preserve">». Одной их основных целей данного проекта является не столько, чтобы найти новых талантов для выступления на эстраде и дать толчок в профессиональной артистической деятельности восходящим звездам, а сколько продемонстрировать важность подобных движений и их нравственную и гуманную направленность, как для </w:t>
      </w:r>
      <w:r w:rsidRPr="009D082E">
        <w:rPr>
          <w:sz w:val="28"/>
          <w:szCs w:val="28"/>
        </w:rPr>
        <w:lastRenderedPageBreak/>
        <w:t>самих осужденных, так и для самого общества. Конкурс «Калина Красная» может стать одним из способов позволяющий осужденным приобрести свободу, а так же одним из сре</w:t>
      </w:r>
      <w:proofErr w:type="gramStart"/>
      <w:r w:rsidRPr="009D082E">
        <w:rPr>
          <w:sz w:val="28"/>
          <w:szCs w:val="28"/>
        </w:rPr>
        <w:t>дств дл</w:t>
      </w:r>
      <w:proofErr w:type="gramEnd"/>
      <w:r w:rsidRPr="009D082E">
        <w:rPr>
          <w:sz w:val="28"/>
          <w:szCs w:val="28"/>
        </w:rPr>
        <w:t>я перевоспитания осужденных и их нравств</w:t>
      </w:r>
      <w:r w:rsidR="00286262">
        <w:rPr>
          <w:sz w:val="28"/>
          <w:szCs w:val="28"/>
        </w:rPr>
        <w:t>енного и духовного развития. По</w:t>
      </w:r>
      <w:r w:rsidRPr="009D082E">
        <w:rPr>
          <w:sz w:val="28"/>
          <w:szCs w:val="28"/>
        </w:rPr>
        <w:t xml:space="preserve">мимо всего, данному проекту большую поддержку оказывает Православная Церковь. Именно с Благословенья Русской Православной церкви в 2003 году </w:t>
      </w:r>
      <w:proofErr w:type="gramStart"/>
      <w:r w:rsidRPr="009D082E">
        <w:rPr>
          <w:sz w:val="28"/>
          <w:szCs w:val="28"/>
        </w:rPr>
        <w:t>при</w:t>
      </w:r>
      <w:proofErr w:type="gramEnd"/>
      <w:r w:rsidRPr="009D082E">
        <w:rPr>
          <w:sz w:val="28"/>
          <w:szCs w:val="28"/>
        </w:rPr>
        <w:t xml:space="preserve"> </w:t>
      </w:r>
      <w:proofErr w:type="gramStart"/>
      <w:r w:rsidRPr="009D082E">
        <w:rPr>
          <w:sz w:val="28"/>
          <w:szCs w:val="28"/>
        </w:rPr>
        <w:t>поддержки</w:t>
      </w:r>
      <w:proofErr w:type="gramEnd"/>
      <w:r w:rsidRPr="009D082E">
        <w:rPr>
          <w:sz w:val="28"/>
          <w:szCs w:val="28"/>
        </w:rPr>
        <w:t xml:space="preserve"> Правительства РФ в городе Москва впервые стартовал данный проект. В том же году Министерство юстиции Российс</w:t>
      </w:r>
      <w:r>
        <w:rPr>
          <w:sz w:val="28"/>
          <w:szCs w:val="28"/>
        </w:rPr>
        <w:t xml:space="preserve">кой Федерации </w:t>
      </w:r>
      <w:r w:rsidRPr="009D082E">
        <w:rPr>
          <w:sz w:val="28"/>
          <w:szCs w:val="28"/>
        </w:rPr>
        <w:t>подписало указ о ежегодном проведении конкурса «Калина Красная».</w:t>
      </w:r>
    </w:p>
    <w:p w:rsidR="003C4F53" w:rsidRPr="007A45B8" w:rsidRDefault="003C4F53" w:rsidP="003C4F53">
      <w:pPr>
        <w:spacing w:after="0" w:line="360" w:lineRule="auto"/>
        <w:ind w:firstLine="709"/>
        <w:jc w:val="both"/>
        <w:rPr>
          <w:rFonts w:cs="Times New Roman"/>
          <w:sz w:val="28"/>
          <w:szCs w:val="28"/>
          <w:shd w:val="clear" w:color="auto" w:fill="FFFFFF"/>
        </w:rPr>
      </w:pPr>
      <w:r w:rsidRPr="007A45B8">
        <w:rPr>
          <w:rFonts w:cs="Times New Roman"/>
          <w:sz w:val="28"/>
          <w:szCs w:val="28"/>
        </w:rPr>
        <w:t xml:space="preserve">В частности, что касается </w:t>
      </w:r>
      <w:r w:rsidRPr="007A45B8">
        <w:rPr>
          <w:rFonts w:cs="Times New Roman"/>
          <w:bCs/>
          <w:sz w:val="28"/>
          <w:szCs w:val="28"/>
        </w:rPr>
        <w:t xml:space="preserve">личных неимущественных прав на результаты интеллектуальной деятельности осужденных, а именно </w:t>
      </w:r>
      <w:r w:rsidRPr="007A45B8">
        <w:rPr>
          <w:rFonts w:cs="Times New Roman"/>
          <w:bCs/>
          <w:sz w:val="28"/>
          <w:szCs w:val="28"/>
          <w:shd w:val="clear" w:color="auto" w:fill="FFFFFF"/>
        </w:rPr>
        <w:t xml:space="preserve">авторского права на свое произведение, то представители официального сайта движения </w:t>
      </w:r>
      <w:r w:rsidRPr="007A45B8">
        <w:rPr>
          <w:rFonts w:cs="Times New Roman"/>
          <w:sz w:val="28"/>
          <w:szCs w:val="28"/>
        </w:rPr>
        <w:t xml:space="preserve">«Калина Красная» отвечая на вопрос заданный им на сайте по поводу регистрации авторского право </w:t>
      </w:r>
      <w:proofErr w:type="gramStart"/>
      <w:r w:rsidRPr="007A45B8">
        <w:rPr>
          <w:rFonts w:cs="Times New Roman"/>
          <w:sz w:val="28"/>
          <w:szCs w:val="28"/>
        </w:rPr>
        <w:t>осужденного</w:t>
      </w:r>
      <w:proofErr w:type="gramEnd"/>
      <w:r w:rsidRPr="007A45B8">
        <w:rPr>
          <w:rFonts w:cs="Times New Roman"/>
          <w:sz w:val="28"/>
          <w:szCs w:val="28"/>
        </w:rPr>
        <w:t xml:space="preserve"> на свое</w:t>
      </w:r>
      <w:r w:rsidRPr="007A45B8">
        <w:rPr>
          <w:rFonts w:cs="Times New Roman"/>
          <w:bCs/>
          <w:sz w:val="28"/>
          <w:szCs w:val="28"/>
          <w:shd w:val="clear" w:color="auto" w:fill="FFFFFF"/>
        </w:rPr>
        <w:t xml:space="preserve"> произведение находясь в исправительном учреждении, ответили следующие. Что для участия в конкурсе регистрировать авторские и какие-либо другие права нет необходимости, так как в соответствии с </w:t>
      </w:r>
      <w:r w:rsidRPr="007A45B8">
        <w:rPr>
          <w:rFonts w:cs="Times New Roman"/>
          <w:sz w:val="28"/>
          <w:szCs w:val="28"/>
          <w:shd w:val="clear" w:color="auto" w:fill="FFFFFF"/>
        </w:rPr>
        <w:t>российским гражданским законодательством права на интеллектуальную собственность возникают у автора в момент создания произведения, никаких специальных подтверждений и фиксации этого факта не требуется. В случае</w:t>
      </w:r>
      <w:proofErr w:type="gramStart"/>
      <w:r w:rsidRPr="007A45B8">
        <w:rPr>
          <w:rFonts w:cs="Times New Roman"/>
          <w:sz w:val="28"/>
          <w:szCs w:val="28"/>
          <w:shd w:val="clear" w:color="auto" w:fill="FFFFFF"/>
        </w:rPr>
        <w:t>,</w:t>
      </w:r>
      <w:proofErr w:type="gramEnd"/>
      <w:r w:rsidRPr="007A45B8">
        <w:rPr>
          <w:rFonts w:cs="Times New Roman"/>
          <w:sz w:val="28"/>
          <w:szCs w:val="28"/>
          <w:shd w:val="clear" w:color="auto" w:fill="FFFFFF"/>
        </w:rPr>
        <w:t xml:space="preserve"> если возникнут какие-либо проблемы по поводу доказывания споров по авторству произведения, то в качестве доказательств </w:t>
      </w:r>
      <w:r w:rsidR="00286262">
        <w:rPr>
          <w:rFonts w:cs="Times New Roman"/>
          <w:sz w:val="28"/>
          <w:szCs w:val="28"/>
          <w:shd w:val="clear" w:color="auto" w:fill="FFFFFF"/>
        </w:rPr>
        <w:t>можно использовать хранящиеся</w:t>
      </w:r>
      <w:r w:rsidRPr="007A45B8">
        <w:rPr>
          <w:rFonts w:cs="Times New Roman"/>
          <w:sz w:val="28"/>
          <w:szCs w:val="28"/>
          <w:shd w:val="clear" w:color="auto" w:fill="FFFFFF"/>
        </w:rPr>
        <w:t xml:space="preserve"> черновики, ранние варианты, отправленное самому себе и нераспечатанное заказное письмо, издания и т.д.</w:t>
      </w:r>
      <w:r w:rsidR="00175F83">
        <w:rPr>
          <w:rStyle w:val="a7"/>
          <w:rFonts w:cs="Times New Roman"/>
          <w:sz w:val="28"/>
          <w:szCs w:val="28"/>
          <w:shd w:val="clear" w:color="auto" w:fill="FFFFFF"/>
        </w:rPr>
        <w:footnoteReference w:id="21"/>
      </w:r>
      <w:r w:rsidR="00175F83">
        <w:rPr>
          <w:rFonts w:cs="Times New Roman"/>
          <w:sz w:val="28"/>
          <w:szCs w:val="28"/>
          <w:shd w:val="clear" w:color="auto" w:fill="FFFFFF"/>
        </w:rPr>
        <w:t>.</w:t>
      </w:r>
    </w:p>
    <w:p w:rsidR="00A51313" w:rsidRDefault="003C4F53" w:rsidP="003C4F53">
      <w:pPr>
        <w:spacing w:after="0" w:line="360" w:lineRule="auto"/>
        <w:ind w:firstLine="709"/>
        <w:jc w:val="both"/>
        <w:rPr>
          <w:rFonts w:cs="Times New Roman"/>
          <w:bCs/>
          <w:sz w:val="28"/>
          <w:szCs w:val="28"/>
        </w:rPr>
      </w:pPr>
      <w:r w:rsidRPr="007A45B8">
        <w:rPr>
          <w:rFonts w:cs="Times New Roman"/>
          <w:bCs/>
          <w:sz w:val="28"/>
          <w:szCs w:val="28"/>
        </w:rPr>
        <w:t xml:space="preserve">Проанализировав все вышесказанные положения, мы не можем не согласиться с тем, что осужденные отбывающие любые виды наказания, так же как и все правоспособные граждане Российской Федерации могут иметь и осуществлять личные неимущественные права на результаты интеллектуальной деятельности, и то, что результаты творческой </w:t>
      </w:r>
      <w:r w:rsidRPr="007A45B8">
        <w:rPr>
          <w:rFonts w:cs="Times New Roman"/>
          <w:bCs/>
          <w:sz w:val="28"/>
          <w:szCs w:val="28"/>
        </w:rPr>
        <w:lastRenderedPageBreak/>
        <w:t>деятельности рассматриваемой нами группы лиц, если их создание не противоречат режимным требованиям ИУ, могут правомерно приравниваться к объектам гражданско-правовых отношений.</w:t>
      </w:r>
    </w:p>
    <w:p w:rsidR="00286262" w:rsidRDefault="00286262" w:rsidP="003C4F53">
      <w:pPr>
        <w:spacing w:after="0" w:line="360" w:lineRule="auto"/>
        <w:ind w:firstLine="709"/>
        <w:jc w:val="both"/>
        <w:rPr>
          <w:sz w:val="28"/>
        </w:rPr>
      </w:pPr>
    </w:p>
    <w:p w:rsidR="00610312" w:rsidRDefault="00EB402C" w:rsidP="00875AAB">
      <w:pPr>
        <w:pStyle w:val="2"/>
        <w:spacing w:after="240" w:line="240" w:lineRule="auto"/>
      </w:pPr>
      <w:bookmarkStart w:id="7" w:name="_Toc29392229"/>
      <w:r>
        <w:t xml:space="preserve">2.2. </w:t>
      </w:r>
      <w:r w:rsidR="00875AAB" w:rsidRPr="00E60E30">
        <w:rPr>
          <w:color w:val="000000"/>
          <w:szCs w:val="28"/>
        </w:rPr>
        <w:t xml:space="preserve">Исключительные права осужденных на результаты их </w:t>
      </w:r>
      <w:r w:rsidR="00875AAB">
        <w:rPr>
          <w:color w:val="000000"/>
          <w:szCs w:val="28"/>
        </w:rPr>
        <w:t xml:space="preserve">творческой </w:t>
      </w:r>
      <w:r w:rsidR="00875AAB" w:rsidRPr="003C4F53">
        <w:rPr>
          <w:color w:val="000000"/>
          <w:szCs w:val="28"/>
        </w:rPr>
        <w:t>деятельности</w:t>
      </w:r>
      <w:bookmarkEnd w:id="7"/>
    </w:p>
    <w:p w:rsidR="00286262" w:rsidRPr="009D082E" w:rsidRDefault="00286262" w:rsidP="00286262">
      <w:pPr>
        <w:spacing w:after="0" w:line="360" w:lineRule="auto"/>
        <w:ind w:firstLine="709"/>
        <w:jc w:val="both"/>
        <w:rPr>
          <w:rFonts w:cs="Times New Roman"/>
          <w:sz w:val="28"/>
          <w:szCs w:val="28"/>
        </w:rPr>
      </w:pPr>
      <w:r w:rsidRPr="009D082E">
        <w:rPr>
          <w:rFonts w:cs="Times New Roman"/>
          <w:sz w:val="28"/>
          <w:szCs w:val="28"/>
        </w:rPr>
        <w:t xml:space="preserve">Разобравшись с тем, что осужденные имеют различные ограничения в осуществлении своих гражданских прав и законных интересах в связи с отбыванием различных видов уголовных наказаний, давайте перейдем к рассмотрению исключительных прав возникающих у них на результаты их интеллектуальной деятельности. Но прежде чем перейти к их рассмотрению, необходимо сначала разобраться, что </w:t>
      </w:r>
      <w:proofErr w:type="gramStart"/>
      <w:r w:rsidRPr="009D082E">
        <w:rPr>
          <w:rFonts w:cs="Times New Roman"/>
          <w:sz w:val="28"/>
          <w:szCs w:val="28"/>
        </w:rPr>
        <w:t>представляет из себя</w:t>
      </w:r>
      <w:proofErr w:type="gramEnd"/>
      <w:r w:rsidRPr="009D082E">
        <w:rPr>
          <w:rFonts w:cs="Times New Roman"/>
          <w:sz w:val="28"/>
          <w:szCs w:val="28"/>
        </w:rPr>
        <w:t xml:space="preserve"> исключительное право в субъективном смысле.</w:t>
      </w:r>
    </w:p>
    <w:p w:rsidR="00286262" w:rsidRPr="009D082E" w:rsidRDefault="00286262" w:rsidP="00286262">
      <w:pPr>
        <w:spacing w:after="0" w:line="360" w:lineRule="auto"/>
        <w:ind w:firstLine="709"/>
        <w:jc w:val="both"/>
        <w:rPr>
          <w:rFonts w:cs="Times New Roman"/>
          <w:color w:val="252525"/>
          <w:sz w:val="28"/>
          <w:szCs w:val="28"/>
        </w:rPr>
      </w:pPr>
      <w:r w:rsidRPr="009D082E">
        <w:rPr>
          <w:rFonts w:cs="Times New Roman"/>
          <w:sz w:val="28"/>
          <w:szCs w:val="28"/>
        </w:rPr>
        <w:t xml:space="preserve">Исключительное право, по своей сути, представляет совокупность прав на использование по своему желанию, любым законным способом, </w:t>
      </w:r>
      <w:r w:rsidRPr="009D082E">
        <w:rPr>
          <w:rFonts w:cs="Times New Roman"/>
          <w:color w:val="252525"/>
          <w:sz w:val="28"/>
          <w:szCs w:val="28"/>
        </w:rPr>
        <w:t xml:space="preserve">результата интеллектуальной деятельности или средства индивидуализации, а также, на разрешение или запрет такого использования другим лицам. Стоит отметить тот факт, что понятия исключительного права в гражданском законодательстве нет. </w:t>
      </w:r>
      <w:proofErr w:type="gramStart"/>
      <w:r w:rsidRPr="009D082E">
        <w:rPr>
          <w:rFonts w:cs="Times New Roman"/>
          <w:color w:val="252525"/>
          <w:sz w:val="28"/>
          <w:szCs w:val="28"/>
        </w:rPr>
        <w:t>А вот, например, В.</w:t>
      </w:r>
      <w:r>
        <w:rPr>
          <w:rFonts w:cs="Times New Roman"/>
          <w:color w:val="252525"/>
          <w:sz w:val="28"/>
          <w:szCs w:val="28"/>
        </w:rPr>
        <w:t xml:space="preserve"> </w:t>
      </w:r>
      <w:r w:rsidRPr="009D082E">
        <w:rPr>
          <w:rFonts w:cs="Times New Roman"/>
          <w:color w:val="252525"/>
          <w:sz w:val="28"/>
          <w:szCs w:val="28"/>
        </w:rPr>
        <w:t>А. Хохлов дает следующие понятие исключительного права, «это срочное целостное (единое) субъективное гражданское право абсолютного характера, изначально принадлежащее автору, но неограниченно способное переходить (передаваться) к другим субъектом с согласия правообладателя и в пределах, им установленных, содержание которого заключается в легитимной возможности использовать произведение в соответствии с законом по усмотрению правообладателя и запрете использовать его другим лицам</w:t>
      </w:r>
      <w:proofErr w:type="gramEnd"/>
      <w:r w:rsidRPr="009D082E">
        <w:rPr>
          <w:rFonts w:cs="Times New Roman"/>
          <w:color w:val="252525"/>
          <w:sz w:val="28"/>
          <w:szCs w:val="28"/>
        </w:rPr>
        <w:t>»</w:t>
      </w:r>
      <w:r w:rsidRPr="009D082E">
        <w:rPr>
          <w:rStyle w:val="a7"/>
          <w:rFonts w:cs="Times New Roman"/>
          <w:color w:val="252525"/>
          <w:sz w:val="28"/>
          <w:szCs w:val="28"/>
        </w:rPr>
        <w:footnoteReference w:id="22"/>
      </w:r>
      <w:r w:rsidRPr="009D082E">
        <w:rPr>
          <w:rFonts w:cs="Times New Roman"/>
          <w:color w:val="252525"/>
          <w:sz w:val="28"/>
          <w:szCs w:val="28"/>
        </w:rPr>
        <w:t xml:space="preserve">. Необходимо понимать и тот факт, что это право принадлежит исключительно гражданину или юридическому лицу, которое является непосредственным правообладателем результата интеллектуальной деятельности или средства индивидуализации. </w:t>
      </w:r>
    </w:p>
    <w:p w:rsidR="00286262" w:rsidRPr="009D082E" w:rsidRDefault="00286262" w:rsidP="00286262">
      <w:pPr>
        <w:pStyle w:val="ConsPlusNormal"/>
        <w:spacing w:line="360" w:lineRule="auto"/>
        <w:ind w:firstLine="540"/>
        <w:jc w:val="both"/>
        <w:rPr>
          <w:rFonts w:ascii="Times New Roman" w:hAnsi="Times New Roman" w:cs="Times New Roman"/>
          <w:sz w:val="28"/>
          <w:szCs w:val="28"/>
        </w:rPr>
      </w:pPr>
      <w:r w:rsidRPr="009D082E">
        <w:rPr>
          <w:rFonts w:ascii="Times New Roman" w:hAnsi="Times New Roman" w:cs="Times New Roman"/>
          <w:sz w:val="28"/>
          <w:szCs w:val="28"/>
        </w:rPr>
        <w:lastRenderedPageBreak/>
        <w:t xml:space="preserve">Говоря о том, что правообладатель может разрешить использование своего произведения и другим лицам, то есть передача исключительных прав какому-либо другому лицу, то стоит обратить внимание на то, что такая передача исключительных прав должна сопровождаться заключением соответствующего договора. </w:t>
      </w:r>
      <w:proofErr w:type="gramStart"/>
      <w:r w:rsidRPr="009D082E">
        <w:rPr>
          <w:rFonts w:ascii="Times New Roman" w:hAnsi="Times New Roman" w:cs="Times New Roman"/>
          <w:sz w:val="28"/>
          <w:szCs w:val="28"/>
        </w:rPr>
        <w:t>Но в соответствии с частью 1 статьи 1229 ГК РФ, законодатель предусматривает использования соответствующего результата интеллектуальной деятельности или средства индивидуализации и без согласия правообладателя, например, к таким случаям относятся использование государственным органом, органом местного самоуправления или международной организацией проекта официального документа, символа или знака, созданного разработчиком и обнародованного им исключительно для использования этими органом или организацией, либо направлен разработчиком в</w:t>
      </w:r>
      <w:proofErr w:type="gramEnd"/>
      <w:r w:rsidRPr="009D082E">
        <w:rPr>
          <w:rFonts w:ascii="Times New Roman" w:hAnsi="Times New Roman" w:cs="Times New Roman"/>
          <w:sz w:val="28"/>
          <w:szCs w:val="28"/>
        </w:rPr>
        <w:t xml:space="preserve"> соответствующий орган или организацию</w:t>
      </w:r>
      <w:r w:rsidR="00175F83">
        <w:rPr>
          <w:rStyle w:val="a7"/>
          <w:rFonts w:ascii="Times New Roman" w:hAnsi="Times New Roman" w:cs="Times New Roman"/>
          <w:sz w:val="28"/>
          <w:szCs w:val="28"/>
        </w:rPr>
        <w:footnoteReference w:id="23"/>
      </w:r>
      <w:r w:rsidRPr="009D082E">
        <w:rPr>
          <w:rFonts w:ascii="Times New Roman" w:hAnsi="Times New Roman" w:cs="Times New Roman"/>
          <w:sz w:val="28"/>
          <w:szCs w:val="28"/>
        </w:rPr>
        <w:t>.</w:t>
      </w:r>
    </w:p>
    <w:p w:rsidR="00286262" w:rsidRPr="009D082E" w:rsidRDefault="00286262" w:rsidP="00286262">
      <w:pPr>
        <w:spacing w:after="0" w:line="360" w:lineRule="auto"/>
        <w:ind w:firstLine="709"/>
        <w:jc w:val="both"/>
        <w:rPr>
          <w:rFonts w:cs="Times New Roman"/>
          <w:sz w:val="28"/>
          <w:szCs w:val="28"/>
        </w:rPr>
      </w:pPr>
      <w:r>
        <w:rPr>
          <w:rFonts w:cs="Times New Roman"/>
          <w:sz w:val="28"/>
          <w:szCs w:val="28"/>
        </w:rPr>
        <w:t>Так</w:t>
      </w:r>
      <w:r w:rsidRPr="009D082E">
        <w:rPr>
          <w:rFonts w:cs="Times New Roman"/>
          <w:sz w:val="28"/>
          <w:szCs w:val="28"/>
        </w:rPr>
        <w:t>же</w:t>
      </w:r>
      <w:r>
        <w:rPr>
          <w:rFonts w:cs="Times New Roman"/>
          <w:sz w:val="28"/>
          <w:szCs w:val="28"/>
        </w:rPr>
        <w:t>,</w:t>
      </w:r>
      <w:r w:rsidRPr="009D082E">
        <w:rPr>
          <w:rFonts w:cs="Times New Roman"/>
          <w:sz w:val="28"/>
          <w:szCs w:val="28"/>
        </w:rPr>
        <w:t xml:space="preserve"> закон предусматривает и другие случаи, когда использования соответствующего результата интеллектуальной деятельности или средства индивидуализации возможно без согласия правообладателя, например:</w:t>
      </w:r>
    </w:p>
    <w:p w:rsidR="00286262" w:rsidRPr="009D082E" w:rsidRDefault="00286262" w:rsidP="00286262">
      <w:pPr>
        <w:pStyle w:val="a5"/>
        <w:numPr>
          <w:ilvl w:val="0"/>
          <w:numId w:val="27"/>
        </w:numPr>
        <w:spacing w:after="0" w:line="360" w:lineRule="auto"/>
        <w:ind w:left="0" w:firstLine="709"/>
        <w:contextualSpacing w:val="0"/>
        <w:jc w:val="both"/>
        <w:rPr>
          <w:rFonts w:cs="Times New Roman"/>
          <w:sz w:val="28"/>
          <w:szCs w:val="28"/>
        </w:rPr>
      </w:pPr>
      <w:r w:rsidRPr="009D082E">
        <w:rPr>
          <w:rFonts w:cs="Times New Roman"/>
          <w:sz w:val="28"/>
          <w:szCs w:val="28"/>
        </w:rPr>
        <w:t>перевод произведения на другой язык и выпуск этого перевода в соответствии с международными договорами;</w:t>
      </w:r>
    </w:p>
    <w:p w:rsidR="00286262" w:rsidRPr="009D082E" w:rsidRDefault="00286262" w:rsidP="00286262">
      <w:pPr>
        <w:pStyle w:val="a5"/>
        <w:numPr>
          <w:ilvl w:val="0"/>
          <w:numId w:val="27"/>
        </w:numPr>
        <w:spacing w:after="0" w:line="360" w:lineRule="auto"/>
        <w:ind w:left="0" w:firstLine="709"/>
        <w:contextualSpacing w:val="0"/>
        <w:jc w:val="both"/>
        <w:rPr>
          <w:rFonts w:cs="Times New Roman"/>
          <w:sz w:val="28"/>
          <w:szCs w:val="28"/>
        </w:rPr>
      </w:pPr>
      <w:r w:rsidRPr="009D082E">
        <w:rPr>
          <w:rFonts w:cs="Times New Roman"/>
          <w:sz w:val="28"/>
          <w:szCs w:val="28"/>
        </w:rPr>
        <w:t>воспроизведения в личных целях и без выплаты авторского вознаграждения;</w:t>
      </w:r>
    </w:p>
    <w:p w:rsidR="00286262" w:rsidRPr="009D082E" w:rsidRDefault="00286262" w:rsidP="00286262">
      <w:pPr>
        <w:pStyle w:val="a5"/>
        <w:numPr>
          <w:ilvl w:val="0"/>
          <w:numId w:val="27"/>
        </w:numPr>
        <w:spacing w:after="0" w:line="360" w:lineRule="auto"/>
        <w:ind w:left="0" w:firstLine="709"/>
        <w:contextualSpacing w:val="0"/>
        <w:jc w:val="both"/>
        <w:rPr>
          <w:rFonts w:cs="Times New Roman"/>
          <w:sz w:val="28"/>
          <w:szCs w:val="28"/>
        </w:rPr>
      </w:pPr>
      <w:r w:rsidRPr="009D082E">
        <w:rPr>
          <w:rFonts w:cs="Times New Roman"/>
          <w:sz w:val="28"/>
          <w:szCs w:val="28"/>
        </w:rPr>
        <w:t>цитирование в научных целях, исследовательских и т.п. целях из правомерно обнародованных произведений в объеме, оправданном целью цитирования;</w:t>
      </w:r>
    </w:p>
    <w:p w:rsidR="00286262" w:rsidRPr="009D082E" w:rsidRDefault="00286262" w:rsidP="00286262">
      <w:pPr>
        <w:pStyle w:val="a5"/>
        <w:numPr>
          <w:ilvl w:val="0"/>
          <w:numId w:val="27"/>
        </w:numPr>
        <w:spacing w:after="0" w:line="360" w:lineRule="auto"/>
        <w:ind w:left="0" w:firstLine="709"/>
        <w:contextualSpacing w:val="0"/>
        <w:jc w:val="both"/>
        <w:rPr>
          <w:rFonts w:cs="Times New Roman"/>
          <w:sz w:val="28"/>
          <w:szCs w:val="28"/>
        </w:rPr>
      </w:pPr>
      <w:r w:rsidRPr="009D082E">
        <w:rPr>
          <w:rFonts w:cs="Times New Roman"/>
          <w:sz w:val="28"/>
          <w:szCs w:val="28"/>
        </w:rPr>
        <w:t>использование правомерно обнародованных произведений в качестве иллюстраций в учебных изданий, радиопередачах и т.п. в объеме, оправданном поставленной целью;</w:t>
      </w:r>
    </w:p>
    <w:p w:rsidR="00286262" w:rsidRPr="009D082E" w:rsidRDefault="00286262" w:rsidP="00286262">
      <w:pPr>
        <w:pStyle w:val="a5"/>
        <w:numPr>
          <w:ilvl w:val="0"/>
          <w:numId w:val="27"/>
        </w:numPr>
        <w:spacing w:after="0" w:line="360" w:lineRule="auto"/>
        <w:ind w:left="0" w:firstLine="709"/>
        <w:contextualSpacing w:val="0"/>
        <w:jc w:val="both"/>
        <w:rPr>
          <w:rFonts w:cs="Times New Roman"/>
          <w:sz w:val="28"/>
          <w:szCs w:val="28"/>
        </w:rPr>
      </w:pPr>
      <w:r w:rsidRPr="009D082E">
        <w:rPr>
          <w:rFonts w:cs="Times New Roman"/>
          <w:sz w:val="28"/>
          <w:szCs w:val="28"/>
        </w:rPr>
        <w:lastRenderedPageBreak/>
        <w:t>воспроизведения в СМИ правомерно опубликованных в газетах или журналах статей по текущим экономическим, политическим, социальным, религиозным вопросам, если это прямо не было запрещено автором;</w:t>
      </w:r>
    </w:p>
    <w:p w:rsidR="00286262" w:rsidRPr="009D082E" w:rsidRDefault="00286262" w:rsidP="00286262">
      <w:pPr>
        <w:pStyle w:val="a5"/>
        <w:numPr>
          <w:ilvl w:val="0"/>
          <w:numId w:val="27"/>
        </w:numPr>
        <w:spacing w:after="0" w:line="360" w:lineRule="auto"/>
        <w:ind w:left="0" w:firstLine="709"/>
        <w:contextualSpacing w:val="0"/>
        <w:jc w:val="both"/>
        <w:rPr>
          <w:rFonts w:cs="Times New Roman"/>
          <w:sz w:val="28"/>
          <w:szCs w:val="28"/>
        </w:rPr>
      </w:pPr>
      <w:r w:rsidRPr="009D082E">
        <w:rPr>
          <w:rFonts w:cs="Times New Roman"/>
          <w:sz w:val="28"/>
          <w:szCs w:val="28"/>
        </w:rPr>
        <w:t>воспроизведения в СМИ публично произнесенных политических речей, обращений, докладов и т.п. в объеме, оправданном информационной целью;</w:t>
      </w:r>
    </w:p>
    <w:p w:rsidR="00286262" w:rsidRPr="009D082E" w:rsidRDefault="00286262" w:rsidP="00286262">
      <w:pPr>
        <w:pStyle w:val="a5"/>
        <w:numPr>
          <w:ilvl w:val="0"/>
          <w:numId w:val="27"/>
        </w:numPr>
        <w:spacing w:after="0" w:line="360" w:lineRule="auto"/>
        <w:ind w:left="0" w:firstLine="709"/>
        <w:contextualSpacing w:val="0"/>
        <w:jc w:val="both"/>
        <w:rPr>
          <w:rFonts w:cs="Times New Roman"/>
          <w:sz w:val="28"/>
          <w:szCs w:val="28"/>
        </w:rPr>
      </w:pPr>
      <w:r w:rsidRPr="009D082E">
        <w:rPr>
          <w:rFonts w:cs="Times New Roman"/>
          <w:sz w:val="28"/>
          <w:szCs w:val="28"/>
        </w:rPr>
        <w:t>и в других случаях предусмотренных законом.</w:t>
      </w:r>
    </w:p>
    <w:p w:rsidR="00286262" w:rsidRPr="009D082E" w:rsidRDefault="00286262" w:rsidP="00286262">
      <w:pPr>
        <w:pStyle w:val="ConsPlusNormal"/>
        <w:spacing w:line="360" w:lineRule="auto"/>
        <w:ind w:firstLine="709"/>
        <w:jc w:val="both"/>
        <w:rPr>
          <w:rFonts w:ascii="Times New Roman" w:hAnsi="Times New Roman" w:cs="Times New Roman"/>
          <w:sz w:val="28"/>
          <w:szCs w:val="28"/>
        </w:rPr>
      </w:pPr>
      <w:r w:rsidRPr="009D082E">
        <w:rPr>
          <w:rFonts w:ascii="Times New Roman" w:hAnsi="Times New Roman" w:cs="Times New Roman"/>
          <w:sz w:val="28"/>
          <w:szCs w:val="28"/>
        </w:rPr>
        <w:t>Гражданское законодательство предусматривает и то, что исключительное право на результат интеллектуальной деятельности или на средство индивидуализации может принадлежать как одному лицу, так и нескольким лицам совместно.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Не исключается, что исключительные права могут одновременно принадлежать и разным лицам. Что касается доходов, полученных в результате использования совместно результатов или средств, то они распределяются поровну между правообладателями, если соглашением между ними не предусмотрено иное</w:t>
      </w:r>
      <w:r w:rsidR="00175F83">
        <w:rPr>
          <w:rStyle w:val="a7"/>
          <w:rFonts w:ascii="Times New Roman" w:hAnsi="Times New Roman" w:cs="Times New Roman"/>
          <w:sz w:val="28"/>
          <w:szCs w:val="28"/>
        </w:rPr>
        <w:footnoteReference w:id="24"/>
      </w:r>
      <w:r w:rsidRPr="009D082E">
        <w:rPr>
          <w:rFonts w:ascii="Times New Roman" w:hAnsi="Times New Roman" w:cs="Times New Roman"/>
          <w:sz w:val="28"/>
          <w:szCs w:val="28"/>
        </w:rPr>
        <w:t>.</w:t>
      </w:r>
    </w:p>
    <w:p w:rsidR="00286262" w:rsidRPr="009D082E" w:rsidRDefault="00286262" w:rsidP="00286262">
      <w:pPr>
        <w:pStyle w:val="ConsPlusNormal"/>
        <w:spacing w:line="360" w:lineRule="auto"/>
        <w:ind w:firstLine="709"/>
        <w:jc w:val="both"/>
        <w:rPr>
          <w:rFonts w:ascii="Times New Roman" w:hAnsi="Times New Roman" w:cs="Times New Roman"/>
          <w:sz w:val="28"/>
          <w:szCs w:val="28"/>
        </w:rPr>
      </w:pPr>
      <w:r w:rsidRPr="009D082E">
        <w:rPr>
          <w:rFonts w:ascii="Times New Roman" w:hAnsi="Times New Roman" w:cs="Times New Roman"/>
          <w:sz w:val="28"/>
          <w:szCs w:val="28"/>
        </w:rPr>
        <w:t>Существуют и различные ограничения, которые в соответствии с ГК РФ налагаются на исключительные права. Но, в свою очередь эти ограничения не должны ущемлять законных прав правообладателей, и не должны противоречить обычному использованию результатов интеллектуальной деятельности или средств индивидуализации.</w:t>
      </w:r>
    </w:p>
    <w:p w:rsidR="00286262" w:rsidRPr="009D082E" w:rsidRDefault="00286262" w:rsidP="00286262">
      <w:pPr>
        <w:spacing w:after="0" w:line="360" w:lineRule="auto"/>
        <w:ind w:firstLine="709"/>
        <w:jc w:val="both"/>
        <w:rPr>
          <w:rFonts w:cs="Times New Roman"/>
          <w:sz w:val="28"/>
          <w:szCs w:val="28"/>
        </w:rPr>
      </w:pPr>
      <w:r w:rsidRPr="009D082E">
        <w:rPr>
          <w:rFonts w:cs="Times New Roman"/>
          <w:sz w:val="28"/>
          <w:szCs w:val="28"/>
        </w:rPr>
        <w:lastRenderedPageBreak/>
        <w:t>Что касается срока действия исключительного права осужденных, то он аналогичен срокам установленных в ГК РФ, и ни чем не отличается от сроков предоставляемым всем гражданам РФ. На все объекты интеллектуальной деятельности сроки действия исключительного права разные, а вот что касается непосредственно объектов авторского права, то закон устанавливает действия этого права на протяжении всей жизни автора и в течение семидесяти лет после его смерти.</w:t>
      </w:r>
    </w:p>
    <w:p w:rsidR="00286262" w:rsidRPr="009D082E" w:rsidRDefault="00286262" w:rsidP="00286262">
      <w:pPr>
        <w:spacing w:after="0" w:line="360" w:lineRule="auto"/>
        <w:ind w:firstLine="709"/>
        <w:jc w:val="both"/>
        <w:rPr>
          <w:rFonts w:cs="Times New Roman"/>
          <w:sz w:val="28"/>
          <w:szCs w:val="28"/>
        </w:rPr>
      </w:pPr>
      <w:r w:rsidRPr="009D082E">
        <w:rPr>
          <w:rFonts w:cs="Times New Roman"/>
          <w:color w:val="252525"/>
          <w:sz w:val="28"/>
          <w:szCs w:val="28"/>
        </w:rPr>
        <w:t>Для того</w:t>
      </w:r>
      <w:r>
        <w:rPr>
          <w:rFonts w:cs="Times New Roman"/>
          <w:color w:val="252525"/>
          <w:sz w:val="28"/>
          <w:szCs w:val="28"/>
        </w:rPr>
        <w:t>,</w:t>
      </w:r>
      <w:r w:rsidRPr="009D082E">
        <w:rPr>
          <w:rFonts w:cs="Times New Roman"/>
          <w:color w:val="252525"/>
          <w:sz w:val="28"/>
          <w:szCs w:val="28"/>
        </w:rPr>
        <w:t xml:space="preserve"> что бы </w:t>
      </w:r>
      <w:r w:rsidRPr="009D082E">
        <w:rPr>
          <w:rFonts w:cs="Times New Roman"/>
          <w:sz w:val="28"/>
          <w:szCs w:val="28"/>
        </w:rPr>
        <w:t xml:space="preserve">исключительное право на </w:t>
      </w:r>
      <w:r w:rsidRPr="009D082E">
        <w:rPr>
          <w:rFonts w:cs="Times New Roman"/>
          <w:color w:val="252525"/>
          <w:sz w:val="28"/>
          <w:szCs w:val="28"/>
        </w:rPr>
        <w:t xml:space="preserve">результат интеллектуальной деятельности или на средство индивидуализации </w:t>
      </w:r>
      <w:r w:rsidRPr="009D082E">
        <w:rPr>
          <w:rFonts w:cs="Times New Roman"/>
          <w:sz w:val="28"/>
          <w:szCs w:val="28"/>
        </w:rPr>
        <w:t xml:space="preserve">признавалось и охранялось должным образом со стороны государства, эти </w:t>
      </w:r>
      <w:r w:rsidRPr="009D082E">
        <w:rPr>
          <w:rFonts w:cs="Times New Roman"/>
          <w:color w:val="252525"/>
          <w:sz w:val="28"/>
          <w:szCs w:val="28"/>
        </w:rPr>
        <w:t>результаты или средства индивидуализации должны быть в обязательном порядке зарегистрированы в соответствующих органах. Стоит отметить и тот факт, что в случаях отчуждение исключительного права на такой результат или на такое средство по договору, а также в случаях перехода исключительного права без договора, то же необходима государственная регистрация</w:t>
      </w:r>
      <w:r w:rsidR="00175F83">
        <w:rPr>
          <w:rStyle w:val="a7"/>
          <w:rFonts w:cs="Times New Roman"/>
          <w:color w:val="252525"/>
          <w:sz w:val="28"/>
          <w:szCs w:val="28"/>
        </w:rPr>
        <w:footnoteReference w:id="25"/>
      </w:r>
      <w:r w:rsidRPr="009D082E">
        <w:rPr>
          <w:rFonts w:cs="Times New Roman"/>
          <w:color w:val="252525"/>
          <w:sz w:val="28"/>
          <w:szCs w:val="28"/>
        </w:rPr>
        <w:t>.</w:t>
      </w:r>
    </w:p>
    <w:p w:rsidR="00286262" w:rsidRPr="009D082E" w:rsidRDefault="00286262" w:rsidP="00286262">
      <w:pPr>
        <w:spacing w:after="0" w:line="360" w:lineRule="auto"/>
        <w:ind w:firstLine="709"/>
        <w:jc w:val="both"/>
        <w:rPr>
          <w:rFonts w:cs="Times New Roman"/>
          <w:sz w:val="28"/>
          <w:szCs w:val="28"/>
        </w:rPr>
      </w:pPr>
      <w:proofErr w:type="gramStart"/>
      <w:r w:rsidRPr="009D082E">
        <w:rPr>
          <w:rFonts w:cs="Times New Roman"/>
          <w:sz w:val="28"/>
          <w:szCs w:val="28"/>
        </w:rPr>
        <w:t xml:space="preserve">Осужденные к различным видам наказания, которые связанны с лишением свободы, в силу своего ограничения на свободное передвижение, изоляции от общества и обязанности соблюдать режимные требования ИУ, фактически не имеют возможности осуществлять правомерные действия по поводу </w:t>
      </w:r>
      <w:r w:rsidRPr="009D082E">
        <w:rPr>
          <w:rFonts w:cs="Times New Roman"/>
          <w:color w:val="252525"/>
          <w:sz w:val="28"/>
          <w:szCs w:val="28"/>
        </w:rPr>
        <w:t xml:space="preserve">регистрации </w:t>
      </w:r>
      <w:r w:rsidRPr="009D082E">
        <w:rPr>
          <w:rFonts w:cs="Times New Roman"/>
          <w:sz w:val="28"/>
          <w:szCs w:val="28"/>
        </w:rPr>
        <w:t xml:space="preserve">исключительного права на </w:t>
      </w:r>
      <w:r w:rsidRPr="009D082E">
        <w:rPr>
          <w:rFonts w:cs="Times New Roman"/>
          <w:color w:val="252525"/>
          <w:sz w:val="28"/>
          <w:szCs w:val="28"/>
        </w:rPr>
        <w:t xml:space="preserve">результат интеллектуальной деятельности </w:t>
      </w:r>
      <w:r>
        <w:rPr>
          <w:rFonts w:cs="Times New Roman"/>
          <w:color w:val="252525"/>
          <w:sz w:val="28"/>
          <w:szCs w:val="28"/>
        </w:rPr>
        <w:t>н</w:t>
      </w:r>
      <w:r w:rsidRPr="009D082E">
        <w:rPr>
          <w:rFonts w:cs="Times New Roman"/>
          <w:sz w:val="28"/>
          <w:szCs w:val="28"/>
        </w:rPr>
        <w:t>о, все же, существует способ реализации данных прав осужденными в условиях изоляции от общества.</w:t>
      </w:r>
      <w:proofErr w:type="gramEnd"/>
      <w:r w:rsidRPr="009D082E">
        <w:rPr>
          <w:rFonts w:cs="Times New Roman"/>
          <w:sz w:val="28"/>
          <w:szCs w:val="28"/>
        </w:rPr>
        <w:t xml:space="preserve"> Речь идет об институте представительства. В соответствии с нормами уголовно-исполнительного и уголовно-процессуального законодательства осужденные имеют право на защиту, то есть, они в праве, реализовывать свои права и законные интересы через своих представителей, адвокатов, защитников и т.д. </w:t>
      </w:r>
    </w:p>
    <w:p w:rsidR="00286262" w:rsidRPr="009D082E" w:rsidRDefault="00286262" w:rsidP="00286262">
      <w:pPr>
        <w:pStyle w:val="af0"/>
        <w:shd w:val="clear" w:color="auto" w:fill="FFFFFF"/>
        <w:spacing w:before="0" w:beforeAutospacing="0" w:after="0" w:afterAutospacing="0" w:line="360" w:lineRule="auto"/>
        <w:ind w:firstLine="709"/>
        <w:jc w:val="both"/>
        <w:rPr>
          <w:color w:val="252525"/>
          <w:sz w:val="28"/>
          <w:szCs w:val="28"/>
        </w:rPr>
      </w:pPr>
      <w:proofErr w:type="gramStart"/>
      <w:r w:rsidRPr="009D082E">
        <w:rPr>
          <w:sz w:val="28"/>
          <w:szCs w:val="28"/>
        </w:rPr>
        <w:t xml:space="preserve">Разобравшись с тем, что, все же, осужденные через своих представителей могут </w:t>
      </w:r>
      <w:r w:rsidRPr="009D082E">
        <w:rPr>
          <w:color w:val="252525"/>
          <w:sz w:val="28"/>
          <w:szCs w:val="28"/>
        </w:rPr>
        <w:t xml:space="preserve">распоряжаться принадлежащим им исключительным </w:t>
      </w:r>
      <w:r w:rsidRPr="009D082E">
        <w:rPr>
          <w:color w:val="252525"/>
          <w:sz w:val="28"/>
          <w:szCs w:val="28"/>
        </w:rPr>
        <w:lastRenderedPageBreak/>
        <w:t>правам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roofErr w:type="gramEnd"/>
      <w:r w:rsidRPr="009D082E">
        <w:rPr>
          <w:color w:val="252525"/>
          <w:sz w:val="28"/>
          <w:szCs w:val="28"/>
        </w:rPr>
        <w:t>), давайте рассмотрим, что же понимается под использованием результата интеллектуальной деятельности или средства индивидуализации.</w:t>
      </w:r>
    </w:p>
    <w:p w:rsidR="00286262" w:rsidRPr="009D082E" w:rsidRDefault="00286262" w:rsidP="00286262">
      <w:pPr>
        <w:pStyle w:val="af0"/>
        <w:shd w:val="clear" w:color="auto" w:fill="FFFFFF"/>
        <w:spacing w:before="0" w:beforeAutospacing="0" w:after="0" w:afterAutospacing="0" w:line="360" w:lineRule="auto"/>
        <w:ind w:firstLine="709"/>
        <w:jc w:val="both"/>
        <w:rPr>
          <w:color w:val="252525"/>
          <w:sz w:val="28"/>
          <w:szCs w:val="28"/>
        </w:rPr>
      </w:pPr>
      <w:r w:rsidRPr="009D082E">
        <w:rPr>
          <w:color w:val="252525"/>
          <w:sz w:val="28"/>
          <w:szCs w:val="28"/>
        </w:rPr>
        <w:t>К использованию относится</w:t>
      </w:r>
      <w:r w:rsidRPr="009D082E">
        <w:rPr>
          <w:rStyle w:val="a7"/>
          <w:color w:val="252525"/>
          <w:sz w:val="28"/>
          <w:szCs w:val="28"/>
        </w:rPr>
        <w:footnoteReference w:id="26"/>
      </w:r>
      <w:r w:rsidRPr="009D082E">
        <w:rPr>
          <w:color w:val="252525"/>
          <w:sz w:val="28"/>
          <w:szCs w:val="28"/>
        </w:rPr>
        <w:t>:</w:t>
      </w:r>
    </w:p>
    <w:p w:rsidR="00286262" w:rsidRPr="009D082E" w:rsidRDefault="00286262" w:rsidP="00286262">
      <w:pPr>
        <w:pStyle w:val="af0"/>
        <w:numPr>
          <w:ilvl w:val="0"/>
          <w:numId w:val="28"/>
        </w:numPr>
        <w:shd w:val="clear" w:color="auto" w:fill="FFFFFF"/>
        <w:spacing w:before="0" w:beforeAutospacing="0" w:after="0" w:afterAutospacing="0" w:line="360" w:lineRule="auto"/>
        <w:ind w:left="0" w:firstLine="0"/>
        <w:jc w:val="both"/>
        <w:rPr>
          <w:color w:val="252525"/>
          <w:sz w:val="28"/>
          <w:szCs w:val="28"/>
        </w:rPr>
      </w:pPr>
      <w:r w:rsidRPr="009D082E">
        <w:rPr>
          <w:color w:val="252525"/>
          <w:sz w:val="28"/>
          <w:szCs w:val="28"/>
        </w:rPr>
        <w:t>изготовление, воспроизведение одного и более экземпляра произведения или его части в любой материальной форме;</w:t>
      </w:r>
    </w:p>
    <w:p w:rsidR="00286262" w:rsidRPr="009D082E" w:rsidRDefault="00286262" w:rsidP="00286262">
      <w:pPr>
        <w:pStyle w:val="af0"/>
        <w:numPr>
          <w:ilvl w:val="0"/>
          <w:numId w:val="28"/>
        </w:numPr>
        <w:shd w:val="clear" w:color="auto" w:fill="FFFFFF"/>
        <w:spacing w:before="0" w:beforeAutospacing="0" w:after="0" w:afterAutospacing="0" w:line="360" w:lineRule="auto"/>
        <w:ind w:left="0" w:firstLine="0"/>
        <w:jc w:val="both"/>
        <w:rPr>
          <w:color w:val="252525"/>
          <w:sz w:val="28"/>
          <w:szCs w:val="28"/>
        </w:rPr>
      </w:pPr>
      <w:r w:rsidRPr="009D082E">
        <w:rPr>
          <w:color w:val="252525"/>
          <w:sz w:val="28"/>
          <w:szCs w:val="28"/>
        </w:rPr>
        <w:t>распространения, то есть продажа или иное отчуждение оригинала или его экземпляров;</w:t>
      </w:r>
    </w:p>
    <w:p w:rsidR="00286262" w:rsidRPr="009D082E" w:rsidRDefault="00286262" w:rsidP="00286262">
      <w:pPr>
        <w:pStyle w:val="af0"/>
        <w:numPr>
          <w:ilvl w:val="0"/>
          <w:numId w:val="28"/>
        </w:numPr>
        <w:shd w:val="clear" w:color="auto" w:fill="FFFFFF"/>
        <w:spacing w:before="0" w:beforeAutospacing="0" w:after="0" w:afterAutospacing="0" w:line="360" w:lineRule="auto"/>
        <w:ind w:left="0" w:firstLine="0"/>
        <w:jc w:val="both"/>
        <w:rPr>
          <w:color w:val="252525"/>
          <w:sz w:val="28"/>
          <w:szCs w:val="28"/>
        </w:rPr>
      </w:pPr>
      <w:r w:rsidRPr="009D082E">
        <w:rPr>
          <w:color w:val="252525"/>
          <w:sz w:val="28"/>
          <w:szCs w:val="28"/>
        </w:rPr>
        <w:t>публичный показ, то есть любая демонстрация оригинала или экземпляра произведения;</w:t>
      </w:r>
    </w:p>
    <w:p w:rsidR="00286262" w:rsidRPr="009D082E" w:rsidRDefault="00286262" w:rsidP="00286262">
      <w:pPr>
        <w:pStyle w:val="af0"/>
        <w:numPr>
          <w:ilvl w:val="0"/>
          <w:numId w:val="28"/>
        </w:numPr>
        <w:shd w:val="clear" w:color="auto" w:fill="FFFFFF"/>
        <w:spacing w:before="0" w:beforeAutospacing="0" w:after="0" w:afterAutospacing="0" w:line="360" w:lineRule="auto"/>
        <w:ind w:left="0" w:firstLine="0"/>
        <w:jc w:val="both"/>
        <w:rPr>
          <w:color w:val="252525"/>
          <w:sz w:val="28"/>
          <w:szCs w:val="28"/>
        </w:rPr>
      </w:pPr>
      <w:r w:rsidRPr="009D082E">
        <w:rPr>
          <w:color w:val="252525"/>
          <w:sz w:val="28"/>
          <w:szCs w:val="28"/>
        </w:rPr>
        <w:t>импорт оригинала или экземпляра произ</w:t>
      </w:r>
      <w:r>
        <w:rPr>
          <w:color w:val="252525"/>
          <w:sz w:val="28"/>
          <w:szCs w:val="28"/>
        </w:rPr>
        <w:t>ведения в целях распространения.</w:t>
      </w:r>
    </w:p>
    <w:p w:rsidR="004F1EEE" w:rsidRPr="004F1EEE" w:rsidRDefault="00286262" w:rsidP="00286262">
      <w:pPr>
        <w:spacing w:after="0" w:line="360" w:lineRule="auto"/>
        <w:ind w:firstLine="709"/>
        <w:jc w:val="both"/>
        <w:rPr>
          <w:sz w:val="28"/>
          <w:szCs w:val="28"/>
        </w:rPr>
      </w:pPr>
      <w:proofErr w:type="gramStart"/>
      <w:r>
        <w:rPr>
          <w:color w:val="252525"/>
          <w:sz w:val="28"/>
          <w:szCs w:val="28"/>
        </w:rPr>
        <w:t>П</w:t>
      </w:r>
      <w:r w:rsidRPr="009D082E">
        <w:rPr>
          <w:color w:val="252525"/>
          <w:sz w:val="28"/>
          <w:szCs w:val="28"/>
        </w:rPr>
        <w:t>одводя итог по все</w:t>
      </w:r>
      <w:r w:rsidRPr="00286262">
        <w:rPr>
          <w:sz w:val="28"/>
          <w:szCs w:val="28"/>
        </w:rPr>
        <w:t xml:space="preserve">й </w:t>
      </w:r>
      <w:r w:rsidRPr="009D082E">
        <w:rPr>
          <w:color w:val="252525"/>
          <w:sz w:val="28"/>
          <w:szCs w:val="28"/>
        </w:rPr>
        <w:t xml:space="preserve">главе, </w:t>
      </w:r>
      <w:r w:rsidRPr="009D082E">
        <w:rPr>
          <w:bCs/>
          <w:sz w:val="28"/>
          <w:szCs w:val="28"/>
        </w:rPr>
        <w:t>мы не можем не согласиться с тем, что осужденные отбывающие любые виды наказания, так же как и все правоспособные граждане Российской Федерации могут иметь и осуществлять личные неимущественные права на результаты интеллектуальной деятельности, и то, что результаты творческой деятельности рассматриваемой нами группы лиц, если их создание не противоречат режимным требованиям ИУ, могут правомерно приравниваться к</w:t>
      </w:r>
      <w:proofErr w:type="gramEnd"/>
      <w:r w:rsidRPr="009D082E">
        <w:rPr>
          <w:bCs/>
          <w:sz w:val="28"/>
          <w:szCs w:val="28"/>
        </w:rPr>
        <w:t xml:space="preserve"> объектам гражданско-правовых отношений.</w:t>
      </w:r>
    </w:p>
    <w:p w:rsidR="00765579" w:rsidRPr="00610312" w:rsidRDefault="00927768" w:rsidP="00610312">
      <w:pPr>
        <w:spacing w:after="0" w:line="360" w:lineRule="auto"/>
        <w:ind w:firstLine="709"/>
        <w:jc w:val="both"/>
        <w:rPr>
          <w:sz w:val="28"/>
          <w:szCs w:val="28"/>
        </w:rPr>
      </w:pPr>
      <w:r w:rsidRPr="00610312">
        <w:rPr>
          <w:sz w:val="28"/>
          <w:szCs w:val="28"/>
        </w:rPr>
        <w:br w:type="page"/>
      </w:r>
    </w:p>
    <w:p w:rsidR="00200E96" w:rsidRPr="00B60138" w:rsidRDefault="00394094" w:rsidP="00286262">
      <w:pPr>
        <w:pStyle w:val="1"/>
        <w:spacing w:line="480" w:lineRule="auto"/>
        <w:rPr>
          <w:rFonts w:cs="Times New Roman"/>
          <w:shd w:val="clear" w:color="auto" w:fill="FFFFFF"/>
        </w:rPr>
      </w:pPr>
      <w:bookmarkStart w:id="8" w:name="_Toc29392230"/>
      <w:r w:rsidRPr="00B60138">
        <w:rPr>
          <w:rFonts w:cs="Times New Roman"/>
          <w:shd w:val="clear" w:color="auto" w:fill="FFFFFF"/>
        </w:rPr>
        <w:lastRenderedPageBreak/>
        <w:t>ЗАКЛЮЧЕНИЕ</w:t>
      </w:r>
      <w:bookmarkEnd w:id="8"/>
    </w:p>
    <w:p w:rsidR="00286262" w:rsidRDefault="00286262" w:rsidP="00286262">
      <w:pPr>
        <w:widowControl w:val="0"/>
        <w:autoSpaceDE w:val="0"/>
        <w:autoSpaceDN w:val="0"/>
        <w:adjustRightInd w:val="0"/>
        <w:spacing w:after="0" w:line="360" w:lineRule="auto"/>
        <w:ind w:firstLine="709"/>
        <w:jc w:val="both"/>
        <w:rPr>
          <w:rFonts w:cs="Times New Roman"/>
          <w:color w:val="000000" w:themeColor="text1"/>
          <w:sz w:val="28"/>
          <w:szCs w:val="28"/>
        </w:rPr>
      </w:pPr>
      <w:r w:rsidRPr="00B63B3B">
        <w:rPr>
          <w:rFonts w:cs="Times New Roman"/>
          <w:color w:val="000000" w:themeColor="text1"/>
          <w:sz w:val="28"/>
          <w:szCs w:val="28"/>
        </w:rPr>
        <w:t xml:space="preserve">Подводя итог по </w:t>
      </w:r>
      <w:r>
        <w:rPr>
          <w:rFonts w:cs="Times New Roman"/>
          <w:color w:val="000000" w:themeColor="text1"/>
          <w:sz w:val="28"/>
          <w:szCs w:val="28"/>
        </w:rPr>
        <w:t>проделанной работе</w:t>
      </w:r>
      <w:r w:rsidRPr="00B63B3B">
        <w:rPr>
          <w:rFonts w:cs="Times New Roman"/>
          <w:color w:val="000000" w:themeColor="text1"/>
          <w:sz w:val="28"/>
          <w:szCs w:val="28"/>
        </w:rPr>
        <w:t>, след</w:t>
      </w:r>
      <w:r>
        <w:rPr>
          <w:rFonts w:cs="Times New Roman"/>
          <w:color w:val="000000" w:themeColor="text1"/>
          <w:sz w:val="28"/>
          <w:szCs w:val="28"/>
        </w:rPr>
        <w:t>ует отметить следующие моменты.</w:t>
      </w:r>
    </w:p>
    <w:p w:rsidR="00286262" w:rsidRDefault="00286262" w:rsidP="00286262">
      <w:pPr>
        <w:widowControl w:val="0"/>
        <w:autoSpaceDE w:val="0"/>
        <w:autoSpaceDN w:val="0"/>
        <w:adjustRightInd w:val="0"/>
        <w:spacing w:after="0" w:line="360" w:lineRule="auto"/>
        <w:ind w:firstLine="709"/>
        <w:jc w:val="both"/>
        <w:rPr>
          <w:rFonts w:cs="Times New Roman"/>
          <w:sz w:val="28"/>
          <w:szCs w:val="28"/>
        </w:rPr>
      </w:pPr>
      <w:r>
        <w:rPr>
          <w:rFonts w:cs="Times New Roman"/>
          <w:color w:val="000000" w:themeColor="text1"/>
          <w:sz w:val="28"/>
          <w:szCs w:val="28"/>
        </w:rPr>
        <w:t xml:space="preserve">Следует сказать о том, что мы уяснили, что </w:t>
      </w:r>
      <w:r>
        <w:rPr>
          <w:rFonts w:cs="Times New Roman"/>
          <w:sz w:val="28"/>
          <w:szCs w:val="28"/>
        </w:rPr>
        <w:t>р</w:t>
      </w:r>
      <w:r w:rsidRPr="0048538C">
        <w:rPr>
          <w:rFonts w:cs="Times New Roman"/>
          <w:sz w:val="28"/>
          <w:szCs w:val="28"/>
        </w:rPr>
        <w:t>езультаты интеллектуальной деятельности – это некий результат творческой деятельности, выраженный в объективной форме, созданный автором такого результата и внесшим в него свой творческий вклад.</w:t>
      </w:r>
      <w:r>
        <w:rPr>
          <w:rFonts w:cs="Times New Roman"/>
          <w:sz w:val="28"/>
          <w:szCs w:val="28"/>
        </w:rPr>
        <w:t xml:space="preserve"> Р</w:t>
      </w:r>
      <w:r w:rsidRPr="0048538C">
        <w:rPr>
          <w:rFonts w:cs="Times New Roman"/>
          <w:sz w:val="28"/>
          <w:szCs w:val="28"/>
        </w:rPr>
        <w:t xml:space="preserve">езультаты интеллектуальной деятельности являются исключительными объектами гражданских правоотношений, так скажем особенными. </w:t>
      </w:r>
      <w:proofErr w:type="gramStart"/>
      <w:r w:rsidRPr="0048538C">
        <w:rPr>
          <w:rFonts w:cs="Times New Roman"/>
          <w:sz w:val="28"/>
          <w:szCs w:val="28"/>
        </w:rPr>
        <w:t>Особенность, рассматриваемых нами объектов, в первую очередь заключается в том, что они имеют ряд признаков и характеристик, обозначенные нами выше, присущих только им и отличающих их от других объектов гражданских правоотношений, а также, особенностью является то, что результаты интеллектуальной деятельности имеют повышенный интерес со стороны государства, и особую правовую охрану.</w:t>
      </w:r>
      <w:proofErr w:type="gramEnd"/>
    </w:p>
    <w:p w:rsidR="00286262" w:rsidRPr="00CA71FF" w:rsidRDefault="00286262" w:rsidP="00286262">
      <w:pPr>
        <w:widowControl w:val="0"/>
        <w:autoSpaceDE w:val="0"/>
        <w:autoSpaceDN w:val="0"/>
        <w:adjustRightInd w:val="0"/>
        <w:spacing w:after="0" w:line="360" w:lineRule="auto"/>
        <w:ind w:firstLine="709"/>
        <w:jc w:val="both"/>
        <w:rPr>
          <w:rFonts w:cs="Times New Roman"/>
          <w:sz w:val="28"/>
          <w:szCs w:val="28"/>
        </w:rPr>
      </w:pPr>
      <w:r>
        <w:rPr>
          <w:rFonts w:cs="Times New Roman"/>
          <w:sz w:val="28"/>
          <w:szCs w:val="28"/>
        </w:rPr>
        <w:t>Что касается правовой охраны,</w:t>
      </w:r>
      <w:r w:rsidRPr="00294CE8">
        <w:rPr>
          <w:rFonts w:cs="Times New Roman"/>
          <w:sz w:val="28"/>
          <w:szCs w:val="28"/>
        </w:rPr>
        <w:t xml:space="preserve"> правоотношений связанных с объектами интеллектуальной деятельности,</w:t>
      </w:r>
      <w:r>
        <w:rPr>
          <w:rFonts w:cs="Times New Roman"/>
          <w:sz w:val="28"/>
          <w:szCs w:val="28"/>
        </w:rPr>
        <w:t xml:space="preserve"> то стоит обратить внимание на то, </w:t>
      </w:r>
      <w:r w:rsidRPr="00294CE8">
        <w:rPr>
          <w:rFonts w:cs="Times New Roman"/>
          <w:sz w:val="28"/>
          <w:szCs w:val="28"/>
        </w:rPr>
        <w:t>что в российском уголовном законодательстве имеется ряд недостатков, содержащихся непосредственно в статьях УК РФ. К таким недостатка можно отнести, например, положение ст. 147 УК РФ. Н</w:t>
      </w:r>
      <w:r>
        <w:rPr>
          <w:rFonts w:cs="Times New Roman"/>
          <w:sz w:val="28"/>
          <w:szCs w:val="28"/>
        </w:rPr>
        <w:t xml:space="preserve">а наш взгляд данная статья </w:t>
      </w:r>
      <w:r w:rsidRPr="00294CE8">
        <w:rPr>
          <w:rFonts w:cs="Times New Roman"/>
          <w:sz w:val="28"/>
          <w:szCs w:val="28"/>
        </w:rPr>
        <w:t xml:space="preserve">должна быть дополнена примечанием, устанавливающим порядок определения крупного ущерба, причиненного этим преступлением (по аналогии с </w:t>
      </w:r>
      <w:hyperlink r:id="rId19" w:history="1">
        <w:r w:rsidRPr="00294CE8">
          <w:rPr>
            <w:rFonts w:cs="Times New Roman"/>
            <w:sz w:val="28"/>
            <w:szCs w:val="28"/>
          </w:rPr>
          <w:t>примечанием к ст. 146</w:t>
        </w:r>
      </w:hyperlink>
      <w:r w:rsidRPr="00294CE8">
        <w:rPr>
          <w:rFonts w:cs="Times New Roman"/>
          <w:sz w:val="28"/>
          <w:szCs w:val="28"/>
        </w:rPr>
        <w:t xml:space="preserve"> УК РФ). Предлагаемое новшество позволило бы избежать субъективизма </w:t>
      </w:r>
      <w:proofErr w:type="spellStart"/>
      <w:r w:rsidRPr="00294CE8">
        <w:rPr>
          <w:rFonts w:cs="Times New Roman"/>
          <w:sz w:val="28"/>
          <w:szCs w:val="28"/>
        </w:rPr>
        <w:t>правоприменителей</w:t>
      </w:r>
      <w:proofErr w:type="spellEnd"/>
      <w:r w:rsidRPr="00294CE8">
        <w:rPr>
          <w:rFonts w:cs="Times New Roman"/>
          <w:sz w:val="28"/>
          <w:szCs w:val="28"/>
        </w:rPr>
        <w:t xml:space="preserve"> в юридической оценке общественно опасных последствий данного деяния. В свою очередь, объективная сторона преступления, предусмотренного </w:t>
      </w:r>
      <w:hyperlink r:id="rId20" w:history="1">
        <w:r w:rsidRPr="00294CE8">
          <w:rPr>
            <w:rFonts w:cs="Times New Roman"/>
            <w:sz w:val="28"/>
            <w:szCs w:val="28"/>
          </w:rPr>
          <w:t>ст. 180</w:t>
        </w:r>
      </w:hyperlink>
      <w:r w:rsidRPr="00294CE8">
        <w:rPr>
          <w:rFonts w:cs="Times New Roman"/>
          <w:sz w:val="28"/>
          <w:szCs w:val="28"/>
        </w:rPr>
        <w:t xml:space="preserve"> УК РФ, не нуждается, по нашему мнению, в таком признаке, как неоднократность совершения соответствующих преступных действий, который предлагается исключить. И ряд других недостатков существующих в уголовном законодательстве.</w:t>
      </w:r>
    </w:p>
    <w:p w:rsidR="00286262" w:rsidRPr="008B1340" w:rsidRDefault="00286262" w:rsidP="00286262">
      <w:pPr>
        <w:widowControl w:val="0"/>
        <w:autoSpaceDE w:val="0"/>
        <w:autoSpaceDN w:val="0"/>
        <w:adjustRightInd w:val="0"/>
        <w:spacing w:after="0" w:line="360" w:lineRule="auto"/>
        <w:ind w:firstLine="709"/>
        <w:jc w:val="both"/>
        <w:rPr>
          <w:rFonts w:cs="Times New Roman"/>
          <w:sz w:val="28"/>
          <w:szCs w:val="28"/>
        </w:rPr>
      </w:pPr>
      <w:r w:rsidRPr="00294CE8">
        <w:rPr>
          <w:rFonts w:cs="Times New Roman"/>
          <w:sz w:val="28"/>
          <w:szCs w:val="28"/>
        </w:rPr>
        <w:lastRenderedPageBreak/>
        <w:t>Стоит обратить вни</w:t>
      </w:r>
      <w:r>
        <w:rPr>
          <w:rFonts w:cs="Times New Roman"/>
          <w:sz w:val="28"/>
          <w:szCs w:val="28"/>
        </w:rPr>
        <w:t xml:space="preserve">мание и на тот факт, что </w:t>
      </w:r>
      <w:r w:rsidRPr="00294CE8">
        <w:rPr>
          <w:rFonts w:cs="Times New Roman"/>
          <w:sz w:val="28"/>
          <w:szCs w:val="28"/>
        </w:rPr>
        <w:t>понятие</w:t>
      </w:r>
      <w:r>
        <w:rPr>
          <w:rFonts w:cs="Times New Roman"/>
          <w:sz w:val="28"/>
          <w:szCs w:val="28"/>
        </w:rPr>
        <w:t xml:space="preserve"> результатов </w:t>
      </w:r>
      <w:r w:rsidRPr="0048538C">
        <w:rPr>
          <w:rFonts w:cs="Times New Roman"/>
          <w:sz w:val="28"/>
          <w:szCs w:val="28"/>
        </w:rPr>
        <w:t>интеллектуальной деятельности</w:t>
      </w:r>
      <w:r w:rsidRPr="00294CE8">
        <w:rPr>
          <w:rFonts w:cs="Times New Roman"/>
          <w:sz w:val="28"/>
          <w:szCs w:val="28"/>
        </w:rPr>
        <w:t xml:space="preserve">, в различных </w:t>
      </w:r>
      <w:r>
        <w:rPr>
          <w:rFonts w:cs="Times New Roman"/>
          <w:sz w:val="28"/>
          <w:szCs w:val="28"/>
        </w:rPr>
        <w:t>нормативно-правовых актах</w:t>
      </w:r>
      <w:r w:rsidRPr="00294CE8">
        <w:rPr>
          <w:rFonts w:cs="Times New Roman"/>
          <w:sz w:val="28"/>
          <w:szCs w:val="28"/>
        </w:rPr>
        <w:t xml:space="preserve">, также отождествляют с понятием интеллектуальной собственности. Вот, например, из текста </w:t>
      </w:r>
      <w:hyperlink r:id="rId21" w:history="1">
        <w:r w:rsidRPr="00294CE8">
          <w:rPr>
            <w:rFonts w:cs="Times New Roman"/>
            <w:sz w:val="28"/>
            <w:szCs w:val="28"/>
          </w:rPr>
          <w:t>Постановление</w:t>
        </w:r>
      </w:hyperlink>
      <w:r w:rsidRPr="00294CE8">
        <w:rPr>
          <w:rFonts w:cs="Times New Roman"/>
          <w:sz w:val="28"/>
          <w:szCs w:val="28"/>
        </w:rPr>
        <w:t xml:space="preserve"> Пленума Верховного Суда РФ и Пленума ВАС РФ от 26 марта 2009 г. № 5/29 вытекает следующие положение, что интеллектуальная собственность есть не что иное, как результат интеллектуальной деятельности.</w:t>
      </w:r>
      <w:r>
        <w:rPr>
          <w:rFonts w:cs="Times New Roman"/>
          <w:sz w:val="28"/>
          <w:szCs w:val="28"/>
        </w:rPr>
        <w:t xml:space="preserve"> Данное положение</w:t>
      </w:r>
      <w:r w:rsidRPr="00294CE8">
        <w:rPr>
          <w:rFonts w:cs="Times New Roman"/>
          <w:sz w:val="28"/>
          <w:szCs w:val="28"/>
        </w:rPr>
        <w:t xml:space="preserve"> вытекает и из </w:t>
      </w:r>
      <w:r>
        <w:rPr>
          <w:rFonts w:cs="Times New Roman"/>
          <w:sz w:val="28"/>
          <w:szCs w:val="28"/>
        </w:rPr>
        <w:t>смысла</w:t>
      </w:r>
      <w:r w:rsidRPr="00294CE8">
        <w:rPr>
          <w:rFonts w:cs="Times New Roman"/>
          <w:sz w:val="28"/>
          <w:szCs w:val="28"/>
        </w:rPr>
        <w:t xml:space="preserve"> статьи 1225 </w:t>
      </w:r>
      <w:r>
        <w:rPr>
          <w:rFonts w:cs="Times New Roman"/>
          <w:sz w:val="28"/>
          <w:szCs w:val="28"/>
        </w:rPr>
        <w:t>ГК</w:t>
      </w:r>
      <w:r w:rsidRPr="00294CE8">
        <w:rPr>
          <w:rFonts w:cs="Times New Roman"/>
          <w:sz w:val="28"/>
          <w:szCs w:val="28"/>
        </w:rPr>
        <w:t xml:space="preserve"> РФ</w:t>
      </w:r>
      <w:r>
        <w:rPr>
          <w:rFonts w:cs="Times New Roman"/>
          <w:sz w:val="28"/>
          <w:szCs w:val="28"/>
        </w:rPr>
        <w:t xml:space="preserve">. То есть, как теоретики, так и практики, в области гражданского права столкнулись с такой проблемой, </w:t>
      </w:r>
      <w:r w:rsidRPr="00294CE8">
        <w:rPr>
          <w:rFonts w:cs="Times New Roman"/>
          <w:sz w:val="28"/>
          <w:szCs w:val="28"/>
        </w:rPr>
        <w:t xml:space="preserve">что в </w:t>
      </w:r>
      <w:r>
        <w:rPr>
          <w:rFonts w:cs="Times New Roman"/>
          <w:sz w:val="28"/>
          <w:szCs w:val="28"/>
        </w:rPr>
        <w:t xml:space="preserve">современном гражданском законодательстве </w:t>
      </w:r>
      <w:r w:rsidRPr="00294CE8">
        <w:rPr>
          <w:rFonts w:cs="Times New Roman"/>
          <w:sz w:val="28"/>
          <w:szCs w:val="28"/>
        </w:rPr>
        <w:t xml:space="preserve">нет единой трактовки понятия «интеллектуальная собственность», а некоторые статьи гражданского кодекса признают только результаты интеллектуальной деятельности, но ни как не интеллектуальную собственность. И что бы прийти к какому - то единому мнению, по поводу этих двух понятий, мы </w:t>
      </w:r>
      <w:r>
        <w:rPr>
          <w:rFonts w:cs="Times New Roman"/>
          <w:sz w:val="28"/>
          <w:szCs w:val="28"/>
        </w:rPr>
        <w:t>предлагаем обратиться к</w:t>
      </w:r>
      <w:r w:rsidRPr="00294CE8">
        <w:rPr>
          <w:rFonts w:cs="Times New Roman"/>
          <w:sz w:val="28"/>
          <w:szCs w:val="28"/>
        </w:rPr>
        <w:t xml:space="preserve"> статье 1225 ГК РФ </w:t>
      </w:r>
      <w:r>
        <w:rPr>
          <w:rFonts w:cs="Times New Roman"/>
          <w:sz w:val="28"/>
          <w:szCs w:val="28"/>
        </w:rPr>
        <w:t>и внести в нее изменения, для того что бы</w:t>
      </w:r>
      <w:r w:rsidRPr="00294CE8">
        <w:rPr>
          <w:rFonts w:cs="Times New Roman"/>
          <w:sz w:val="28"/>
          <w:szCs w:val="28"/>
        </w:rPr>
        <w:t xml:space="preserve"> устранить данные неточности и двусмысленное отождествление исследуемых понятий</w:t>
      </w:r>
      <w:r>
        <w:rPr>
          <w:rFonts w:cs="Times New Roman"/>
          <w:sz w:val="28"/>
          <w:szCs w:val="28"/>
        </w:rPr>
        <w:t>.</w:t>
      </w:r>
    </w:p>
    <w:p w:rsidR="008E7CAC" w:rsidRPr="00BE7E42" w:rsidRDefault="00286262" w:rsidP="00286262">
      <w:pPr>
        <w:spacing w:after="0" w:line="360" w:lineRule="auto"/>
        <w:ind w:firstLine="709"/>
        <w:jc w:val="both"/>
      </w:pPr>
      <w:r>
        <w:rPr>
          <w:rFonts w:cs="Times New Roman"/>
          <w:sz w:val="28"/>
          <w:szCs w:val="28"/>
        </w:rPr>
        <w:t xml:space="preserve">Все вышесказанное, непосредственно касается и характеризует объекты интеллектуальной деятельности, в частности и объекты авторского права. Что же касается прав на эти объекты у граждан РФ, а точнее, у лиц, осужденных к уголовным видам наказания, то стоит отметить, что </w:t>
      </w:r>
      <w:proofErr w:type="gramStart"/>
      <w:r>
        <w:rPr>
          <w:rFonts w:cs="Times New Roman"/>
          <w:bCs/>
          <w:sz w:val="28"/>
          <w:szCs w:val="28"/>
        </w:rPr>
        <w:t>о</w:t>
      </w:r>
      <w:r w:rsidRPr="0048538C">
        <w:rPr>
          <w:rFonts w:cs="Times New Roman"/>
          <w:bCs/>
          <w:sz w:val="28"/>
          <w:szCs w:val="28"/>
        </w:rPr>
        <w:t>сужденные</w:t>
      </w:r>
      <w:proofErr w:type="gramEnd"/>
      <w:r w:rsidRPr="0048538C">
        <w:rPr>
          <w:rFonts w:cs="Times New Roman"/>
          <w:bCs/>
          <w:sz w:val="28"/>
          <w:szCs w:val="28"/>
        </w:rPr>
        <w:t xml:space="preserve"> так же как и все правоспособные граждане Российской Федерации могут иметь и осуществлять личные неимущественные права на результаты интеллектуальной деятельности, и то, что результаты творческой деятельности рассматриваемой нами группы лиц, если их создание не противоречат режимным требованиям ИУ, могут правомерно приравниваться к объектам гражданско-правовых отношений. Данное положение можно проиллюстрировать на примере одного из проводимых конкурса в РФ среди осужденных, </w:t>
      </w:r>
      <w:r>
        <w:rPr>
          <w:rFonts w:cs="Times New Roman"/>
          <w:bCs/>
          <w:sz w:val="28"/>
          <w:szCs w:val="28"/>
        </w:rPr>
        <w:t>р</w:t>
      </w:r>
      <w:r w:rsidRPr="0048538C">
        <w:rPr>
          <w:rFonts w:cs="Times New Roman"/>
          <w:bCs/>
          <w:sz w:val="28"/>
          <w:szCs w:val="28"/>
        </w:rPr>
        <w:t>ечь и</w:t>
      </w:r>
      <w:r>
        <w:rPr>
          <w:rFonts w:cs="Times New Roman"/>
          <w:bCs/>
          <w:sz w:val="28"/>
          <w:szCs w:val="28"/>
        </w:rPr>
        <w:t>дет о проекте «Калина Красная».</w:t>
      </w:r>
      <w:r w:rsidR="00BE7E42">
        <w:br w:type="page"/>
      </w:r>
    </w:p>
    <w:p w:rsidR="00FC7655" w:rsidRDefault="008E7CAC" w:rsidP="00286262">
      <w:pPr>
        <w:pStyle w:val="1"/>
        <w:spacing w:line="480" w:lineRule="auto"/>
        <w:rPr>
          <w:rFonts w:eastAsia="Times New Roman" w:cs="Times New Roman"/>
          <w:lang w:eastAsia="ru-RU"/>
        </w:rPr>
      </w:pPr>
      <w:bookmarkStart w:id="9" w:name="_Toc29392231"/>
      <w:r w:rsidRPr="00B60138">
        <w:rPr>
          <w:rFonts w:eastAsia="Times New Roman" w:cs="Times New Roman"/>
          <w:lang w:eastAsia="ru-RU"/>
        </w:rPr>
        <w:lastRenderedPageBreak/>
        <w:t>С</w:t>
      </w:r>
      <w:r w:rsidR="00F53F22" w:rsidRPr="00B60138">
        <w:rPr>
          <w:rFonts w:eastAsia="Times New Roman" w:cs="Times New Roman"/>
          <w:lang w:eastAsia="ru-RU"/>
        </w:rPr>
        <w:t>ПИСОК ИСПОЛЬЗОВАННЫХ ИСТОЧНИКОВ</w:t>
      </w:r>
      <w:bookmarkEnd w:id="9"/>
    </w:p>
    <w:p w:rsidR="0021082D" w:rsidRPr="0021082D" w:rsidRDefault="0021082D" w:rsidP="0021082D">
      <w:pPr>
        <w:pStyle w:val="a5"/>
        <w:spacing w:after="0" w:line="360" w:lineRule="auto"/>
        <w:ind w:left="709"/>
        <w:jc w:val="both"/>
        <w:rPr>
          <w:rFonts w:cs="Times New Roman"/>
          <w:sz w:val="28"/>
          <w:szCs w:val="28"/>
        </w:rPr>
      </w:pPr>
      <w:r>
        <w:rPr>
          <w:rFonts w:cs="Times New Roman"/>
          <w:b/>
          <w:sz w:val="28"/>
          <w:szCs w:val="28"/>
        </w:rPr>
        <w:t>1. Законы и иные нормативные правовые акты</w:t>
      </w:r>
    </w:p>
    <w:p w:rsidR="003C4F53" w:rsidRPr="003C4F53" w:rsidRDefault="003C4F53" w:rsidP="002B2A90">
      <w:pPr>
        <w:pStyle w:val="a5"/>
        <w:numPr>
          <w:ilvl w:val="0"/>
          <w:numId w:val="26"/>
        </w:numPr>
        <w:spacing w:after="0" w:line="360" w:lineRule="auto"/>
        <w:ind w:left="0" w:firstLine="709"/>
        <w:contextualSpacing w:val="0"/>
        <w:jc w:val="both"/>
        <w:rPr>
          <w:sz w:val="28"/>
          <w:szCs w:val="28"/>
        </w:rPr>
      </w:pPr>
      <w:r w:rsidRPr="00B829FE">
        <w:rPr>
          <w:rFonts w:cs="Times New Roman"/>
          <w:sz w:val="28"/>
          <w:szCs w:val="28"/>
        </w:rPr>
        <w:t>Конституция Российской Федерации</w:t>
      </w:r>
      <w:proofErr w:type="gramStart"/>
      <w:r w:rsidRPr="00B829FE">
        <w:rPr>
          <w:rFonts w:cs="Times New Roman"/>
          <w:sz w:val="28"/>
          <w:szCs w:val="28"/>
        </w:rPr>
        <w:t xml:space="preserve"> :</w:t>
      </w:r>
      <w:proofErr w:type="gramEnd"/>
      <w:r w:rsidRPr="00B829FE">
        <w:rPr>
          <w:rFonts w:cs="Times New Roman"/>
          <w:sz w:val="28"/>
          <w:szCs w:val="28"/>
        </w:rPr>
        <w:t xml:space="preserve"> принята всенародным голосованием 12 декабря 1993 г. (с учетом поправок от 30.12.2008 №6-ФКЗ, от 30.12.2008 №7-ФКЗ, от 05.02.2014 №2-ФКЗ, от 21.07.2014 №11-ФКЗ) // Собрании законодательства РФ. </w:t>
      </w:r>
      <w:r>
        <w:rPr>
          <w:rFonts w:cs="Times New Roman"/>
          <w:sz w:val="28"/>
          <w:szCs w:val="28"/>
        </w:rPr>
        <w:t xml:space="preserve">- </w:t>
      </w:r>
      <w:r w:rsidRPr="00B829FE">
        <w:rPr>
          <w:rFonts w:cs="Times New Roman"/>
          <w:sz w:val="28"/>
          <w:szCs w:val="28"/>
        </w:rPr>
        <w:t xml:space="preserve">2014. </w:t>
      </w:r>
      <w:r>
        <w:rPr>
          <w:rFonts w:cs="Times New Roman"/>
          <w:sz w:val="28"/>
          <w:szCs w:val="28"/>
        </w:rPr>
        <w:t xml:space="preserve">- </w:t>
      </w:r>
      <w:r w:rsidRPr="00B829FE">
        <w:rPr>
          <w:rFonts w:cs="Times New Roman"/>
          <w:sz w:val="28"/>
          <w:szCs w:val="28"/>
        </w:rPr>
        <w:t xml:space="preserve">№31. </w:t>
      </w:r>
      <w:r>
        <w:rPr>
          <w:rFonts w:cs="Times New Roman"/>
          <w:sz w:val="28"/>
          <w:szCs w:val="28"/>
        </w:rPr>
        <w:t xml:space="preserve">- </w:t>
      </w:r>
      <w:r w:rsidRPr="00B829FE">
        <w:rPr>
          <w:rFonts w:cs="Times New Roman"/>
          <w:sz w:val="28"/>
          <w:szCs w:val="28"/>
        </w:rPr>
        <w:t>Ст. 4398.</w:t>
      </w:r>
    </w:p>
    <w:p w:rsidR="003C4F53" w:rsidRDefault="003C4F53" w:rsidP="002B2A90">
      <w:pPr>
        <w:pStyle w:val="a5"/>
        <w:numPr>
          <w:ilvl w:val="0"/>
          <w:numId w:val="26"/>
        </w:numPr>
        <w:spacing w:after="0" w:line="360" w:lineRule="auto"/>
        <w:ind w:left="0" w:firstLine="709"/>
        <w:contextualSpacing w:val="0"/>
        <w:jc w:val="both"/>
        <w:rPr>
          <w:sz w:val="28"/>
          <w:szCs w:val="28"/>
        </w:rPr>
      </w:pPr>
      <w:r w:rsidRPr="00AF18C3">
        <w:rPr>
          <w:rFonts w:cs="Times New Roman"/>
          <w:sz w:val="28"/>
          <w:szCs w:val="28"/>
        </w:rPr>
        <w:t xml:space="preserve">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 РФ. </w:t>
      </w:r>
      <w:r>
        <w:rPr>
          <w:rFonts w:cs="Times New Roman"/>
          <w:sz w:val="28"/>
          <w:szCs w:val="28"/>
        </w:rPr>
        <w:t xml:space="preserve">- </w:t>
      </w:r>
      <w:r w:rsidRPr="00AF18C3">
        <w:rPr>
          <w:rFonts w:cs="Times New Roman"/>
          <w:sz w:val="28"/>
          <w:szCs w:val="28"/>
        </w:rPr>
        <w:t>1994.</w:t>
      </w:r>
      <w:r>
        <w:rPr>
          <w:rFonts w:cs="Times New Roman"/>
          <w:sz w:val="28"/>
          <w:szCs w:val="28"/>
        </w:rPr>
        <w:t xml:space="preserve"> -</w:t>
      </w:r>
      <w:r w:rsidRPr="00AF18C3">
        <w:rPr>
          <w:rFonts w:cs="Times New Roman"/>
          <w:sz w:val="28"/>
          <w:szCs w:val="28"/>
        </w:rPr>
        <w:t xml:space="preserve"> № 32.</w:t>
      </w:r>
      <w:r>
        <w:rPr>
          <w:rFonts w:cs="Times New Roman"/>
          <w:sz w:val="28"/>
          <w:szCs w:val="28"/>
        </w:rPr>
        <w:t xml:space="preserve"> -</w:t>
      </w:r>
      <w:r w:rsidRPr="00AF18C3">
        <w:rPr>
          <w:rFonts w:cs="Times New Roman"/>
          <w:sz w:val="28"/>
          <w:szCs w:val="28"/>
        </w:rPr>
        <w:t xml:space="preserve"> Ст. 3301.</w:t>
      </w:r>
    </w:p>
    <w:p w:rsidR="002B2A90" w:rsidRDefault="0021082D" w:rsidP="002B2A90">
      <w:pPr>
        <w:pStyle w:val="a5"/>
        <w:numPr>
          <w:ilvl w:val="0"/>
          <w:numId w:val="26"/>
        </w:numPr>
        <w:spacing w:after="0" w:line="360" w:lineRule="auto"/>
        <w:ind w:left="0" w:firstLine="709"/>
        <w:contextualSpacing w:val="0"/>
        <w:jc w:val="both"/>
        <w:rPr>
          <w:sz w:val="28"/>
          <w:szCs w:val="28"/>
        </w:rPr>
      </w:pPr>
      <w:r w:rsidRPr="00370701">
        <w:rPr>
          <w:sz w:val="28"/>
          <w:szCs w:val="28"/>
        </w:rPr>
        <w:t>Гражданский кодекс Российской Федерации (часть четвертая): федеральный закон РФ от 18.12.2006 № 230-ФЗ (ред. от 18.07.2019) // Российская газета.</w:t>
      </w:r>
      <w:r>
        <w:rPr>
          <w:sz w:val="28"/>
          <w:szCs w:val="28"/>
        </w:rPr>
        <w:t xml:space="preserve"> -</w:t>
      </w:r>
      <w:r w:rsidRPr="00370701">
        <w:rPr>
          <w:sz w:val="28"/>
          <w:szCs w:val="28"/>
        </w:rPr>
        <w:t xml:space="preserve"> № 289.</w:t>
      </w:r>
      <w:r>
        <w:rPr>
          <w:sz w:val="28"/>
          <w:szCs w:val="28"/>
        </w:rPr>
        <w:t xml:space="preserve"> -</w:t>
      </w:r>
      <w:r w:rsidRPr="00370701">
        <w:rPr>
          <w:sz w:val="28"/>
          <w:szCs w:val="28"/>
        </w:rPr>
        <w:t xml:space="preserve"> 2006.</w:t>
      </w:r>
      <w:r>
        <w:rPr>
          <w:sz w:val="28"/>
          <w:szCs w:val="28"/>
        </w:rPr>
        <w:t xml:space="preserve"> -</w:t>
      </w:r>
      <w:r w:rsidRPr="00370701">
        <w:rPr>
          <w:sz w:val="28"/>
          <w:szCs w:val="28"/>
        </w:rPr>
        <w:t xml:space="preserve"> 22 декабря; Собрание законодательства</w:t>
      </w:r>
      <w:r>
        <w:rPr>
          <w:sz w:val="28"/>
          <w:szCs w:val="28"/>
        </w:rPr>
        <w:t xml:space="preserve"> -</w:t>
      </w:r>
      <w:r w:rsidRPr="00370701">
        <w:rPr>
          <w:sz w:val="28"/>
          <w:szCs w:val="28"/>
        </w:rPr>
        <w:t xml:space="preserve"> РФ.</w:t>
      </w:r>
      <w:r>
        <w:rPr>
          <w:sz w:val="28"/>
          <w:szCs w:val="28"/>
        </w:rPr>
        <w:t xml:space="preserve"> -</w:t>
      </w:r>
      <w:r w:rsidRPr="00370701">
        <w:rPr>
          <w:sz w:val="28"/>
          <w:szCs w:val="28"/>
        </w:rPr>
        <w:t xml:space="preserve"> 2019.</w:t>
      </w:r>
      <w:r>
        <w:rPr>
          <w:sz w:val="28"/>
          <w:szCs w:val="28"/>
        </w:rPr>
        <w:t xml:space="preserve"> -</w:t>
      </w:r>
      <w:r w:rsidRPr="00370701">
        <w:rPr>
          <w:sz w:val="28"/>
          <w:szCs w:val="28"/>
        </w:rPr>
        <w:t xml:space="preserve"> № 29. </w:t>
      </w:r>
      <w:r>
        <w:rPr>
          <w:sz w:val="28"/>
          <w:szCs w:val="28"/>
        </w:rPr>
        <w:t xml:space="preserve">- </w:t>
      </w:r>
      <w:r w:rsidRPr="00370701">
        <w:rPr>
          <w:sz w:val="28"/>
          <w:szCs w:val="28"/>
        </w:rPr>
        <w:t>Ч. 1.</w:t>
      </w:r>
      <w:r>
        <w:rPr>
          <w:sz w:val="28"/>
          <w:szCs w:val="28"/>
        </w:rPr>
        <w:t xml:space="preserve"> -</w:t>
      </w:r>
      <w:r w:rsidRPr="00370701">
        <w:rPr>
          <w:sz w:val="28"/>
          <w:szCs w:val="28"/>
        </w:rPr>
        <w:t xml:space="preserve"> Ст. 3844.</w:t>
      </w:r>
    </w:p>
    <w:p w:rsidR="000A0694" w:rsidRPr="003C4F53" w:rsidRDefault="000A0694" w:rsidP="002B2A90">
      <w:pPr>
        <w:pStyle w:val="a5"/>
        <w:numPr>
          <w:ilvl w:val="0"/>
          <w:numId w:val="26"/>
        </w:numPr>
        <w:spacing w:after="0" w:line="360" w:lineRule="auto"/>
        <w:ind w:left="0" w:firstLine="709"/>
        <w:contextualSpacing w:val="0"/>
        <w:jc w:val="both"/>
        <w:rPr>
          <w:sz w:val="28"/>
          <w:szCs w:val="28"/>
        </w:rPr>
      </w:pPr>
      <w:r w:rsidRPr="00D914A5">
        <w:rPr>
          <w:rFonts w:cs="Times New Roman"/>
          <w:sz w:val="28"/>
          <w:szCs w:val="28"/>
        </w:rPr>
        <w:t>Уголовный кодекс РФ: федеральный закон РФ от 13.06.1996 № 63-ФЗ (ред. от 02.08.2019) // Собрание законодательства РФ. - 1996. - № 25. - Ст. 2954.</w:t>
      </w:r>
    </w:p>
    <w:p w:rsidR="003C4F53" w:rsidRPr="0021082D" w:rsidRDefault="003C4F53" w:rsidP="002B2A90">
      <w:pPr>
        <w:pStyle w:val="a5"/>
        <w:numPr>
          <w:ilvl w:val="0"/>
          <w:numId w:val="26"/>
        </w:numPr>
        <w:spacing w:after="0" w:line="360" w:lineRule="auto"/>
        <w:ind w:left="0" w:firstLine="709"/>
        <w:contextualSpacing w:val="0"/>
        <w:jc w:val="both"/>
        <w:rPr>
          <w:sz w:val="28"/>
          <w:szCs w:val="28"/>
        </w:rPr>
      </w:pPr>
      <w:r w:rsidRPr="00201542">
        <w:rPr>
          <w:rFonts w:cs="Times New Roman"/>
          <w:sz w:val="28"/>
          <w:szCs w:val="28"/>
        </w:rPr>
        <w:t>Уголовно-исполнительный кодекс Российской Федерации: федеральный закон РФ от 08.01.1997 № 1-ФЗ (ред. от 02.08.2019) // Собрание законодательства РФ.</w:t>
      </w:r>
      <w:r>
        <w:rPr>
          <w:rFonts w:cs="Times New Roman"/>
          <w:sz w:val="28"/>
          <w:szCs w:val="28"/>
        </w:rPr>
        <w:t xml:space="preserve"> -</w:t>
      </w:r>
      <w:r w:rsidRPr="00201542">
        <w:rPr>
          <w:rFonts w:cs="Times New Roman"/>
          <w:sz w:val="28"/>
          <w:szCs w:val="28"/>
        </w:rPr>
        <w:t xml:space="preserve"> 1997.</w:t>
      </w:r>
      <w:r>
        <w:rPr>
          <w:rFonts w:cs="Times New Roman"/>
          <w:sz w:val="28"/>
          <w:szCs w:val="28"/>
        </w:rPr>
        <w:t xml:space="preserve"> -</w:t>
      </w:r>
      <w:r w:rsidRPr="00201542">
        <w:rPr>
          <w:rFonts w:cs="Times New Roman"/>
          <w:sz w:val="28"/>
          <w:szCs w:val="28"/>
        </w:rPr>
        <w:t xml:space="preserve"> № 2.</w:t>
      </w:r>
      <w:r>
        <w:rPr>
          <w:rFonts w:cs="Times New Roman"/>
          <w:sz w:val="28"/>
          <w:szCs w:val="28"/>
        </w:rPr>
        <w:t xml:space="preserve"> -</w:t>
      </w:r>
      <w:r w:rsidRPr="00201542">
        <w:rPr>
          <w:rFonts w:cs="Times New Roman"/>
          <w:sz w:val="28"/>
          <w:szCs w:val="28"/>
        </w:rPr>
        <w:t xml:space="preserve"> Ст. 198.</w:t>
      </w:r>
    </w:p>
    <w:p w:rsidR="0021082D" w:rsidRPr="0021082D" w:rsidRDefault="0021082D" w:rsidP="0021082D">
      <w:pPr>
        <w:pStyle w:val="a5"/>
        <w:spacing w:after="0" w:line="360" w:lineRule="auto"/>
        <w:jc w:val="both"/>
        <w:rPr>
          <w:rFonts w:cs="Times New Roman"/>
          <w:b/>
          <w:sz w:val="28"/>
          <w:szCs w:val="28"/>
        </w:rPr>
      </w:pPr>
      <w:r>
        <w:rPr>
          <w:rFonts w:cs="Times New Roman"/>
          <w:b/>
          <w:sz w:val="28"/>
          <w:szCs w:val="28"/>
        </w:rPr>
        <w:t>2. Учебные и учебно-методические издания</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70413D">
        <w:rPr>
          <w:sz w:val="28"/>
          <w:szCs w:val="28"/>
        </w:rPr>
        <w:t>Гражданское право</w:t>
      </w:r>
      <w:proofErr w:type="gramStart"/>
      <w:r w:rsidRPr="0070413D">
        <w:rPr>
          <w:sz w:val="28"/>
          <w:szCs w:val="28"/>
        </w:rPr>
        <w:t xml:space="preserve"> :</w:t>
      </w:r>
      <w:proofErr w:type="gramEnd"/>
      <w:r w:rsidRPr="0070413D">
        <w:rPr>
          <w:sz w:val="28"/>
          <w:szCs w:val="28"/>
        </w:rPr>
        <w:t xml:space="preserve"> учебник : в 3 т. Т. 2 / В. В. </w:t>
      </w:r>
      <w:proofErr w:type="spellStart"/>
      <w:r w:rsidRPr="0070413D">
        <w:rPr>
          <w:sz w:val="28"/>
          <w:szCs w:val="28"/>
        </w:rPr>
        <w:t>Безбах</w:t>
      </w:r>
      <w:proofErr w:type="spellEnd"/>
      <w:r w:rsidRPr="0070413D">
        <w:rPr>
          <w:sz w:val="28"/>
          <w:szCs w:val="28"/>
        </w:rPr>
        <w:t>, Д. А. Белова. Т. В. Богачева [и др.]; отв. ред. В. П. Мозолин. – 2-е изд., перераб. и доп. – Москва: Проспект, 2015. – 968 с.</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175F83">
        <w:rPr>
          <w:sz w:val="28"/>
          <w:szCs w:val="28"/>
        </w:rPr>
        <w:t>Димитриев М. А.</w:t>
      </w:r>
      <w:r>
        <w:rPr>
          <w:sz w:val="28"/>
          <w:szCs w:val="28"/>
        </w:rPr>
        <w:t xml:space="preserve"> </w:t>
      </w:r>
      <w:r w:rsidRPr="00175F83">
        <w:rPr>
          <w:sz w:val="28"/>
          <w:szCs w:val="28"/>
        </w:rPr>
        <w:t xml:space="preserve">Права на результаты интеллектуальной деятельности и средства индивидуализации. Общие положения. Постатейный комментарий к главе 69 Гражданского кодекса Российской Федерации / </w:t>
      </w:r>
      <w:r>
        <w:rPr>
          <w:sz w:val="28"/>
          <w:szCs w:val="28"/>
        </w:rPr>
        <w:t xml:space="preserve">М. А. Димитриев </w:t>
      </w:r>
      <w:r w:rsidRPr="00175F83">
        <w:rPr>
          <w:sz w:val="28"/>
          <w:szCs w:val="28"/>
        </w:rPr>
        <w:t>// СПС «</w:t>
      </w:r>
      <w:proofErr w:type="spellStart"/>
      <w:r w:rsidRPr="00175F83">
        <w:rPr>
          <w:sz w:val="28"/>
          <w:szCs w:val="28"/>
        </w:rPr>
        <w:t>КонсультантПлюс</w:t>
      </w:r>
      <w:proofErr w:type="spellEnd"/>
      <w:r w:rsidRPr="00175F83">
        <w:rPr>
          <w:sz w:val="28"/>
          <w:szCs w:val="28"/>
        </w:rPr>
        <w:t>».</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286262">
        <w:rPr>
          <w:sz w:val="28"/>
          <w:szCs w:val="28"/>
        </w:rPr>
        <w:lastRenderedPageBreak/>
        <w:t>Маковский А. Л., Козырь О. М. Гражданское право современной России: Учебник</w:t>
      </w:r>
      <w:proofErr w:type="gramStart"/>
      <w:r w:rsidRPr="00286262">
        <w:rPr>
          <w:sz w:val="28"/>
          <w:szCs w:val="28"/>
        </w:rPr>
        <w:t xml:space="preserve"> / С</w:t>
      </w:r>
      <w:proofErr w:type="gramEnd"/>
      <w:r w:rsidRPr="00286262">
        <w:rPr>
          <w:sz w:val="28"/>
          <w:szCs w:val="28"/>
        </w:rPr>
        <w:t xml:space="preserve">ост. А. Л. Маковский, М. О. Козырь. – М.: Статут. - 2008. – </w:t>
      </w:r>
      <w:r>
        <w:rPr>
          <w:sz w:val="28"/>
          <w:szCs w:val="28"/>
        </w:rPr>
        <w:t>240 с.</w:t>
      </w:r>
    </w:p>
    <w:p w:rsidR="0021082D" w:rsidRPr="003C4F53" w:rsidRDefault="0021082D" w:rsidP="0021082D">
      <w:pPr>
        <w:pStyle w:val="a5"/>
        <w:numPr>
          <w:ilvl w:val="0"/>
          <w:numId w:val="26"/>
        </w:numPr>
        <w:spacing w:after="0" w:line="360" w:lineRule="auto"/>
        <w:ind w:left="0" w:firstLine="709"/>
        <w:contextualSpacing w:val="0"/>
        <w:jc w:val="both"/>
        <w:rPr>
          <w:sz w:val="28"/>
          <w:szCs w:val="28"/>
        </w:rPr>
      </w:pPr>
      <w:r w:rsidRPr="00175F83">
        <w:rPr>
          <w:sz w:val="28"/>
          <w:szCs w:val="28"/>
        </w:rPr>
        <w:t>Методика использования результатов интеллектуальной деятельности, создаваемых осужденными в процессе трудовой адаптации</w:t>
      </w:r>
      <w:proofErr w:type="gramStart"/>
      <w:r w:rsidRPr="00175F83">
        <w:rPr>
          <w:sz w:val="28"/>
          <w:szCs w:val="28"/>
        </w:rPr>
        <w:t xml:space="preserve"> :</w:t>
      </w:r>
      <w:proofErr w:type="gramEnd"/>
      <w:r w:rsidRPr="00175F83">
        <w:rPr>
          <w:sz w:val="28"/>
          <w:szCs w:val="28"/>
        </w:rPr>
        <w:t xml:space="preserve"> </w:t>
      </w:r>
      <w:proofErr w:type="spellStart"/>
      <w:r w:rsidRPr="00175F83">
        <w:rPr>
          <w:sz w:val="28"/>
          <w:szCs w:val="28"/>
        </w:rPr>
        <w:t>практ</w:t>
      </w:r>
      <w:proofErr w:type="spellEnd"/>
      <w:r w:rsidRPr="00175F83">
        <w:rPr>
          <w:sz w:val="28"/>
          <w:szCs w:val="28"/>
        </w:rPr>
        <w:t>. рек. / В.</w:t>
      </w:r>
      <w:r>
        <w:rPr>
          <w:sz w:val="28"/>
          <w:szCs w:val="28"/>
        </w:rPr>
        <w:t xml:space="preserve"> </w:t>
      </w:r>
      <w:r w:rsidRPr="00175F83">
        <w:rPr>
          <w:sz w:val="28"/>
          <w:szCs w:val="28"/>
        </w:rPr>
        <w:t xml:space="preserve">И. </w:t>
      </w:r>
      <w:proofErr w:type="spellStart"/>
      <w:r w:rsidRPr="00175F83">
        <w:rPr>
          <w:sz w:val="28"/>
          <w:szCs w:val="28"/>
        </w:rPr>
        <w:t>Бармашов</w:t>
      </w:r>
      <w:proofErr w:type="spellEnd"/>
      <w:r w:rsidRPr="00175F83">
        <w:rPr>
          <w:sz w:val="28"/>
          <w:szCs w:val="28"/>
        </w:rPr>
        <w:t>. - Рязань: Академия ФСИН России, 2016. – 33 с.</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3C4F53">
        <w:rPr>
          <w:sz w:val="28"/>
          <w:szCs w:val="28"/>
        </w:rPr>
        <w:t>Постатейный комментарий к Гражданскому кодексу Российской Федерации, части четвертой (под ред. П. В. Крашенинникова). – Статут. 2011.</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70413D">
        <w:rPr>
          <w:sz w:val="28"/>
          <w:szCs w:val="28"/>
        </w:rPr>
        <w:t xml:space="preserve">Российское гражданское право: Учебник: В 2т. Т. </w:t>
      </w:r>
      <w:r w:rsidRPr="0070413D">
        <w:rPr>
          <w:sz w:val="28"/>
          <w:szCs w:val="28"/>
          <w:lang w:val="en-US"/>
        </w:rPr>
        <w:t>II</w:t>
      </w:r>
      <w:r w:rsidRPr="0070413D">
        <w:rPr>
          <w:sz w:val="28"/>
          <w:szCs w:val="28"/>
        </w:rPr>
        <w:t>: Обязательственное право</w:t>
      </w:r>
      <w:proofErr w:type="gramStart"/>
      <w:r w:rsidRPr="0070413D">
        <w:rPr>
          <w:sz w:val="28"/>
          <w:szCs w:val="28"/>
        </w:rPr>
        <w:t xml:space="preserve"> / О</w:t>
      </w:r>
      <w:proofErr w:type="gramEnd"/>
      <w:r w:rsidRPr="0070413D">
        <w:rPr>
          <w:sz w:val="28"/>
          <w:szCs w:val="28"/>
        </w:rPr>
        <w:t>тв. ред. Е. А. Суханов. – М.: Статут, 2010. – 1208 с.</w:t>
      </w:r>
    </w:p>
    <w:p w:rsidR="0021082D" w:rsidRDefault="0021082D" w:rsidP="0021082D">
      <w:pPr>
        <w:pStyle w:val="a5"/>
        <w:numPr>
          <w:ilvl w:val="0"/>
          <w:numId w:val="26"/>
        </w:numPr>
        <w:spacing w:after="0" w:line="360" w:lineRule="auto"/>
        <w:ind w:left="0" w:firstLine="709"/>
        <w:contextualSpacing w:val="0"/>
        <w:jc w:val="both"/>
        <w:rPr>
          <w:sz w:val="28"/>
          <w:szCs w:val="28"/>
        </w:rPr>
      </w:pPr>
      <w:proofErr w:type="spellStart"/>
      <w:r w:rsidRPr="00175F83">
        <w:rPr>
          <w:sz w:val="28"/>
          <w:szCs w:val="28"/>
        </w:rPr>
        <w:t>Хильман</w:t>
      </w:r>
      <w:proofErr w:type="spellEnd"/>
      <w:r w:rsidRPr="00175F83">
        <w:rPr>
          <w:sz w:val="28"/>
          <w:szCs w:val="28"/>
        </w:rPr>
        <w:t xml:space="preserve"> Д. В. Интеллектуальные права (интеллектуальная собственность): общие положения и применение в УИС</w:t>
      </w:r>
      <w:proofErr w:type="gramStart"/>
      <w:r w:rsidRPr="00175F83">
        <w:rPr>
          <w:sz w:val="28"/>
          <w:szCs w:val="28"/>
        </w:rPr>
        <w:t xml:space="preserve"> :</w:t>
      </w:r>
      <w:proofErr w:type="gramEnd"/>
      <w:r w:rsidRPr="00175F83">
        <w:rPr>
          <w:sz w:val="28"/>
          <w:szCs w:val="28"/>
        </w:rPr>
        <w:t xml:space="preserve"> учебное пособие / Д. В. </w:t>
      </w:r>
      <w:proofErr w:type="spellStart"/>
      <w:r w:rsidRPr="00175F83">
        <w:rPr>
          <w:sz w:val="28"/>
          <w:szCs w:val="28"/>
        </w:rPr>
        <w:t>Хильман</w:t>
      </w:r>
      <w:proofErr w:type="spellEnd"/>
      <w:r w:rsidRPr="00175F83">
        <w:rPr>
          <w:sz w:val="28"/>
          <w:szCs w:val="28"/>
        </w:rPr>
        <w:t xml:space="preserve">. — Новокузнецк: ФКОУ </w:t>
      </w:r>
      <w:proofErr w:type="gramStart"/>
      <w:r w:rsidRPr="00175F83">
        <w:rPr>
          <w:sz w:val="28"/>
          <w:szCs w:val="28"/>
        </w:rPr>
        <w:t>ВО</w:t>
      </w:r>
      <w:proofErr w:type="gramEnd"/>
      <w:r w:rsidRPr="00175F83">
        <w:rPr>
          <w:sz w:val="28"/>
          <w:szCs w:val="28"/>
        </w:rPr>
        <w:t xml:space="preserve"> Кузбасский институт ФСИН России, 2016. — 32 с.</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286262">
        <w:rPr>
          <w:sz w:val="28"/>
          <w:szCs w:val="28"/>
        </w:rPr>
        <w:t>Хохлов В. А. Авторское право: законодательство, теория, практика. М., 2008.</w:t>
      </w:r>
      <w:r>
        <w:rPr>
          <w:sz w:val="28"/>
          <w:szCs w:val="28"/>
        </w:rPr>
        <w:t xml:space="preserve"> – 235 с.</w:t>
      </w:r>
    </w:p>
    <w:p w:rsidR="0021082D" w:rsidRPr="0021082D" w:rsidRDefault="0021082D" w:rsidP="0021082D">
      <w:pPr>
        <w:pStyle w:val="a5"/>
        <w:spacing w:after="0" w:line="360" w:lineRule="auto"/>
        <w:jc w:val="both"/>
        <w:rPr>
          <w:rFonts w:cs="Times New Roman"/>
          <w:b/>
          <w:sz w:val="28"/>
          <w:szCs w:val="28"/>
        </w:rPr>
      </w:pPr>
      <w:r>
        <w:rPr>
          <w:rFonts w:cs="Times New Roman"/>
          <w:b/>
          <w:sz w:val="28"/>
          <w:szCs w:val="28"/>
        </w:rPr>
        <w:t>3. Научные издания</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2B2A90">
        <w:rPr>
          <w:sz w:val="28"/>
          <w:szCs w:val="28"/>
        </w:rPr>
        <w:t xml:space="preserve">Астахова М. А. Собственность и результат интеллектуальной деятельности / </w:t>
      </w:r>
      <w:r>
        <w:rPr>
          <w:sz w:val="28"/>
          <w:szCs w:val="28"/>
        </w:rPr>
        <w:t xml:space="preserve">М. А. Астахова </w:t>
      </w:r>
      <w:r w:rsidRPr="002B2A90">
        <w:rPr>
          <w:sz w:val="28"/>
          <w:szCs w:val="28"/>
        </w:rPr>
        <w:t>// Юридический мир. - 2010. - № 5. – С. 1</w:t>
      </w:r>
      <w:r>
        <w:rPr>
          <w:sz w:val="28"/>
          <w:szCs w:val="28"/>
        </w:rPr>
        <w:t>1-19</w:t>
      </w:r>
      <w:r w:rsidRPr="002B2A90">
        <w:rPr>
          <w:sz w:val="28"/>
          <w:szCs w:val="28"/>
        </w:rPr>
        <w:t>.</w:t>
      </w:r>
    </w:p>
    <w:p w:rsidR="0021082D" w:rsidRDefault="0021082D" w:rsidP="0021082D">
      <w:pPr>
        <w:pStyle w:val="a5"/>
        <w:numPr>
          <w:ilvl w:val="0"/>
          <w:numId w:val="26"/>
        </w:numPr>
        <w:spacing w:after="0" w:line="360" w:lineRule="auto"/>
        <w:ind w:left="0" w:firstLine="709"/>
        <w:contextualSpacing w:val="0"/>
        <w:jc w:val="both"/>
        <w:rPr>
          <w:sz w:val="28"/>
          <w:szCs w:val="28"/>
        </w:rPr>
      </w:pPr>
      <w:proofErr w:type="spellStart"/>
      <w:r w:rsidRPr="00175F83">
        <w:rPr>
          <w:sz w:val="28"/>
          <w:szCs w:val="28"/>
        </w:rPr>
        <w:t>Бармашов</w:t>
      </w:r>
      <w:proofErr w:type="spellEnd"/>
      <w:r w:rsidRPr="00175F83">
        <w:rPr>
          <w:sz w:val="28"/>
          <w:szCs w:val="28"/>
        </w:rPr>
        <w:t xml:space="preserve"> В. И. Особенности реализации исключительных прав на результаты интеллектуальной деятельности, созданные осужденными к лишению свободы и лицами, содержащимися под стражей</w:t>
      </w:r>
      <w:r>
        <w:rPr>
          <w:sz w:val="28"/>
          <w:szCs w:val="28"/>
        </w:rPr>
        <w:t xml:space="preserve"> </w:t>
      </w:r>
      <w:r w:rsidRPr="00175F83">
        <w:rPr>
          <w:sz w:val="28"/>
          <w:szCs w:val="28"/>
        </w:rPr>
        <w:t xml:space="preserve">/ </w:t>
      </w:r>
      <w:r>
        <w:rPr>
          <w:sz w:val="28"/>
          <w:szCs w:val="28"/>
        </w:rPr>
        <w:t xml:space="preserve">В. И. </w:t>
      </w:r>
      <w:proofErr w:type="spellStart"/>
      <w:r>
        <w:rPr>
          <w:sz w:val="28"/>
          <w:szCs w:val="28"/>
        </w:rPr>
        <w:t>Бармашов</w:t>
      </w:r>
      <w:proofErr w:type="spellEnd"/>
      <w:r w:rsidRPr="00175F83">
        <w:rPr>
          <w:sz w:val="28"/>
          <w:szCs w:val="28"/>
        </w:rPr>
        <w:t xml:space="preserve"> // Право интеллектуальной собственности. </w:t>
      </w:r>
      <w:r>
        <w:rPr>
          <w:sz w:val="28"/>
          <w:szCs w:val="28"/>
        </w:rPr>
        <w:t xml:space="preserve">- </w:t>
      </w:r>
      <w:r w:rsidRPr="00175F83">
        <w:rPr>
          <w:sz w:val="28"/>
          <w:szCs w:val="28"/>
        </w:rPr>
        <w:t>2015.</w:t>
      </w:r>
      <w:r>
        <w:rPr>
          <w:sz w:val="28"/>
          <w:szCs w:val="28"/>
        </w:rPr>
        <w:t xml:space="preserve"> -</w:t>
      </w:r>
      <w:r w:rsidRPr="00175F83">
        <w:rPr>
          <w:sz w:val="28"/>
          <w:szCs w:val="28"/>
        </w:rPr>
        <w:t xml:space="preserve"> № 3.</w:t>
      </w:r>
      <w:r>
        <w:rPr>
          <w:sz w:val="28"/>
          <w:szCs w:val="28"/>
        </w:rPr>
        <w:t xml:space="preserve"> -</w:t>
      </w:r>
      <w:r w:rsidRPr="00175F83">
        <w:rPr>
          <w:sz w:val="28"/>
          <w:szCs w:val="28"/>
        </w:rPr>
        <w:t xml:space="preserve"> С. 12-17.</w:t>
      </w:r>
    </w:p>
    <w:p w:rsidR="0021082D" w:rsidRDefault="0021082D" w:rsidP="0021082D">
      <w:pPr>
        <w:pStyle w:val="a5"/>
        <w:numPr>
          <w:ilvl w:val="0"/>
          <w:numId w:val="26"/>
        </w:numPr>
        <w:spacing w:after="0" w:line="360" w:lineRule="auto"/>
        <w:ind w:left="0" w:firstLine="709"/>
        <w:contextualSpacing w:val="0"/>
        <w:jc w:val="both"/>
        <w:rPr>
          <w:sz w:val="28"/>
          <w:szCs w:val="28"/>
        </w:rPr>
      </w:pPr>
      <w:r w:rsidRPr="000A0694">
        <w:rPr>
          <w:sz w:val="28"/>
          <w:szCs w:val="28"/>
        </w:rPr>
        <w:t>Беспалько В. Г. К вопросу о совершенствовании средств уголовно-правовой охраны интеллектуальной собственности</w:t>
      </w:r>
      <w:r>
        <w:rPr>
          <w:sz w:val="28"/>
          <w:szCs w:val="28"/>
        </w:rPr>
        <w:t xml:space="preserve"> </w:t>
      </w:r>
      <w:r w:rsidRPr="000A0694">
        <w:rPr>
          <w:sz w:val="28"/>
          <w:szCs w:val="28"/>
        </w:rPr>
        <w:t xml:space="preserve">/ </w:t>
      </w:r>
      <w:r>
        <w:rPr>
          <w:sz w:val="28"/>
          <w:szCs w:val="28"/>
        </w:rPr>
        <w:t>В. Г. Беспалько</w:t>
      </w:r>
      <w:r w:rsidRPr="000A0694">
        <w:rPr>
          <w:sz w:val="28"/>
          <w:szCs w:val="28"/>
        </w:rPr>
        <w:t xml:space="preserve"> // Российский следователь. </w:t>
      </w:r>
      <w:r>
        <w:rPr>
          <w:sz w:val="28"/>
          <w:szCs w:val="28"/>
        </w:rPr>
        <w:t xml:space="preserve">- </w:t>
      </w:r>
      <w:r w:rsidRPr="000A0694">
        <w:rPr>
          <w:sz w:val="28"/>
          <w:szCs w:val="28"/>
        </w:rPr>
        <w:t>2008.</w:t>
      </w:r>
      <w:r>
        <w:rPr>
          <w:sz w:val="28"/>
          <w:szCs w:val="28"/>
        </w:rPr>
        <w:t xml:space="preserve"> -</w:t>
      </w:r>
      <w:r w:rsidRPr="000A0694">
        <w:rPr>
          <w:sz w:val="28"/>
          <w:szCs w:val="28"/>
        </w:rPr>
        <w:t xml:space="preserve"> № 2.</w:t>
      </w:r>
      <w:r>
        <w:rPr>
          <w:sz w:val="28"/>
          <w:szCs w:val="28"/>
        </w:rPr>
        <w:t xml:space="preserve"> -</w:t>
      </w:r>
      <w:r w:rsidRPr="000A0694">
        <w:rPr>
          <w:sz w:val="28"/>
          <w:szCs w:val="28"/>
        </w:rPr>
        <w:t xml:space="preserve"> </w:t>
      </w:r>
      <w:r>
        <w:rPr>
          <w:sz w:val="28"/>
          <w:szCs w:val="28"/>
        </w:rPr>
        <w:t>С. 14-17</w:t>
      </w:r>
      <w:r w:rsidRPr="000A0694">
        <w:rPr>
          <w:sz w:val="28"/>
          <w:szCs w:val="28"/>
        </w:rPr>
        <w:t>.</w:t>
      </w:r>
    </w:p>
    <w:p w:rsidR="00175F83" w:rsidRPr="003C4F53" w:rsidRDefault="0021082D" w:rsidP="0021082D">
      <w:pPr>
        <w:pStyle w:val="a5"/>
        <w:numPr>
          <w:ilvl w:val="0"/>
          <w:numId w:val="26"/>
        </w:numPr>
        <w:spacing w:after="0" w:line="360" w:lineRule="auto"/>
        <w:ind w:left="0" w:firstLine="709"/>
        <w:contextualSpacing w:val="0"/>
        <w:jc w:val="both"/>
        <w:rPr>
          <w:sz w:val="28"/>
          <w:szCs w:val="28"/>
        </w:rPr>
      </w:pPr>
      <w:r w:rsidRPr="000A0694">
        <w:rPr>
          <w:sz w:val="28"/>
          <w:szCs w:val="28"/>
        </w:rPr>
        <w:t xml:space="preserve">Бычков А. </w:t>
      </w:r>
      <w:r w:rsidRPr="000A0694">
        <w:rPr>
          <w:iCs/>
          <w:sz w:val="28"/>
          <w:szCs w:val="28"/>
        </w:rPr>
        <w:t>«</w:t>
      </w:r>
      <w:proofErr w:type="spellStart"/>
      <w:r w:rsidRPr="000A0694">
        <w:rPr>
          <w:iCs/>
          <w:sz w:val="28"/>
          <w:szCs w:val="28"/>
        </w:rPr>
        <w:t>Чао</w:t>
      </w:r>
      <w:proofErr w:type="spellEnd"/>
      <w:r w:rsidRPr="000A0694">
        <w:rPr>
          <w:iCs/>
          <w:sz w:val="28"/>
          <w:szCs w:val="28"/>
        </w:rPr>
        <w:t xml:space="preserve">, </w:t>
      </w:r>
      <w:proofErr w:type="spellStart"/>
      <w:r w:rsidRPr="000A0694">
        <w:rPr>
          <w:iCs/>
          <w:sz w:val="28"/>
          <w:szCs w:val="28"/>
        </w:rPr>
        <w:t>бамбино</w:t>
      </w:r>
      <w:proofErr w:type="spellEnd"/>
      <w:r w:rsidRPr="000A0694">
        <w:rPr>
          <w:iCs/>
          <w:sz w:val="28"/>
          <w:szCs w:val="28"/>
        </w:rPr>
        <w:t xml:space="preserve">». Пародии на объекты авторского права / </w:t>
      </w:r>
      <w:r>
        <w:rPr>
          <w:iCs/>
          <w:sz w:val="28"/>
          <w:szCs w:val="28"/>
        </w:rPr>
        <w:t xml:space="preserve">А. Бычков </w:t>
      </w:r>
      <w:r w:rsidRPr="000A0694">
        <w:rPr>
          <w:iCs/>
          <w:sz w:val="28"/>
          <w:szCs w:val="28"/>
        </w:rPr>
        <w:t xml:space="preserve">// Финансовая газета. - 2014. - </w:t>
      </w:r>
      <w:r>
        <w:rPr>
          <w:iCs/>
          <w:sz w:val="28"/>
          <w:szCs w:val="28"/>
        </w:rPr>
        <w:t>№11. – С. 76-77.</w:t>
      </w:r>
    </w:p>
    <w:p w:rsidR="003C4F53" w:rsidRDefault="003C4F53" w:rsidP="00F37F95">
      <w:pPr>
        <w:pStyle w:val="a5"/>
        <w:numPr>
          <w:ilvl w:val="0"/>
          <w:numId w:val="26"/>
        </w:numPr>
        <w:spacing w:after="0" w:line="360" w:lineRule="auto"/>
        <w:ind w:left="0" w:firstLine="709"/>
        <w:contextualSpacing w:val="0"/>
        <w:jc w:val="both"/>
        <w:rPr>
          <w:sz w:val="28"/>
          <w:szCs w:val="28"/>
        </w:rPr>
      </w:pPr>
      <w:r w:rsidRPr="003C4F53">
        <w:rPr>
          <w:sz w:val="28"/>
          <w:szCs w:val="28"/>
        </w:rPr>
        <w:lastRenderedPageBreak/>
        <w:t>Добрынина А. М. К вопросу о нормативном закреплении понятия «исправление осужденных»</w:t>
      </w:r>
      <w:r>
        <w:rPr>
          <w:sz w:val="28"/>
          <w:szCs w:val="28"/>
        </w:rPr>
        <w:t xml:space="preserve"> </w:t>
      </w:r>
      <w:r w:rsidRPr="003C4F53">
        <w:rPr>
          <w:sz w:val="28"/>
          <w:szCs w:val="28"/>
        </w:rPr>
        <w:t xml:space="preserve">/ </w:t>
      </w:r>
      <w:r>
        <w:rPr>
          <w:sz w:val="28"/>
          <w:szCs w:val="28"/>
        </w:rPr>
        <w:t>А. М. Добрынина</w:t>
      </w:r>
      <w:r w:rsidRPr="003C4F53">
        <w:rPr>
          <w:sz w:val="28"/>
          <w:szCs w:val="28"/>
        </w:rPr>
        <w:t xml:space="preserve"> // Российский следователь.</w:t>
      </w:r>
      <w:r>
        <w:rPr>
          <w:sz w:val="28"/>
          <w:szCs w:val="28"/>
        </w:rPr>
        <w:t xml:space="preserve"> </w:t>
      </w:r>
      <w:r w:rsidRPr="003C4F53">
        <w:rPr>
          <w:sz w:val="28"/>
          <w:szCs w:val="28"/>
        </w:rPr>
        <w:t>- 2013. - № 2. – С. 18</w:t>
      </w:r>
      <w:r w:rsidR="00286262">
        <w:rPr>
          <w:sz w:val="28"/>
          <w:szCs w:val="28"/>
        </w:rPr>
        <w:t>-26</w:t>
      </w:r>
      <w:r w:rsidRPr="003C4F53">
        <w:rPr>
          <w:sz w:val="28"/>
          <w:szCs w:val="28"/>
        </w:rPr>
        <w:t>.</w:t>
      </w:r>
    </w:p>
    <w:p w:rsidR="000A0694" w:rsidRDefault="000A0694" w:rsidP="00F37F95">
      <w:pPr>
        <w:pStyle w:val="a5"/>
        <w:numPr>
          <w:ilvl w:val="0"/>
          <w:numId w:val="26"/>
        </w:numPr>
        <w:spacing w:after="0" w:line="360" w:lineRule="auto"/>
        <w:ind w:left="0" w:firstLine="709"/>
        <w:contextualSpacing w:val="0"/>
        <w:jc w:val="both"/>
        <w:rPr>
          <w:sz w:val="28"/>
          <w:szCs w:val="28"/>
        </w:rPr>
      </w:pPr>
      <w:proofErr w:type="spellStart"/>
      <w:r w:rsidRPr="000A0694">
        <w:rPr>
          <w:sz w:val="28"/>
          <w:szCs w:val="28"/>
        </w:rPr>
        <w:t>Кашанин</w:t>
      </w:r>
      <w:proofErr w:type="spellEnd"/>
      <w:r w:rsidRPr="000A0694">
        <w:rPr>
          <w:sz w:val="28"/>
          <w:szCs w:val="28"/>
        </w:rPr>
        <w:t xml:space="preserve"> А. В. О докторской диссертации Р. А. </w:t>
      </w:r>
      <w:proofErr w:type="spellStart"/>
      <w:r w:rsidRPr="000A0694">
        <w:rPr>
          <w:sz w:val="28"/>
          <w:szCs w:val="28"/>
        </w:rPr>
        <w:t>Мерзликиной</w:t>
      </w:r>
      <w:proofErr w:type="spellEnd"/>
      <w:r>
        <w:rPr>
          <w:sz w:val="28"/>
          <w:szCs w:val="28"/>
        </w:rPr>
        <w:t xml:space="preserve"> </w:t>
      </w:r>
      <w:r w:rsidRPr="000A0694">
        <w:rPr>
          <w:sz w:val="28"/>
          <w:szCs w:val="28"/>
        </w:rPr>
        <w:t xml:space="preserve">/ </w:t>
      </w:r>
      <w:r>
        <w:rPr>
          <w:sz w:val="28"/>
          <w:szCs w:val="28"/>
        </w:rPr>
        <w:t xml:space="preserve">А. В. </w:t>
      </w:r>
      <w:proofErr w:type="spellStart"/>
      <w:r>
        <w:rPr>
          <w:sz w:val="28"/>
          <w:szCs w:val="28"/>
        </w:rPr>
        <w:t>Кашанина</w:t>
      </w:r>
      <w:proofErr w:type="spellEnd"/>
      <w:r w:rsidRPr="000A0694">
        <w:rPr>
          <w:sz w:val="28"/>
          <w:szCs w:val="28"/>
        </w:rPr>
        <w:t xml:space="preserve"> // Вестник гражданского права. – 2008. - № 3. – С. 11</w:t>
      </w:r>
      <w:r>
        <w:rPr>
          <w:sz w:val="28"/>
          <w:szCs w:val="28"/>
        </w:rPr>
        <w:t>-16</w:t>
      </w:r>
      <w:r w:rsidRPr="000A0694">
        <w:rPr>
          <w:sz w:val="28"/>
          <w:szCs w:val="28"/>
        </w:rPr>
        <w:t>.</w:t>
      </w:r>
    </w:p>
    <w:p w:rsidR="000A0694" w:rsidRDefault="000A0694" w:rsidP="00F37F95">
      <w:pPr>
        <w:pStyle w:val="a5"/>
        <w:numPr>
          <w:ilvl w:val="0"/>
          <w:numId w:val="26"/>
        </w:numPr>
        <w:spacing w:after="0" w:line="360" w:lineRule="auto"/>
        <w:ind w:left="0" w:firstLine="709"/>
        <w:contextualSpacing w:val="0"/>
        <w:jc w:val="both"/>
        <w:rPr>
          <w:sz w:val="28"/>
          <w:szCs w:val="28"/>
        </w:rPr>
      </w:pPr>
      <w:r w:rsidRPr="000A0694">
        <w:rPr>
          <w:sz w:val="28"/>
          <w:szCs w:val="28"/>
        </w:rPr>
        <w:t>Кондратьева Е. А. Интернет-сайт – «новый» объект авторских прав</w:t>
      </w:r>
      <w:r>
        <w:rPr>
          <w:sz w:val="28"/>
          <w:szCs w:val="28"/>
        </w:rPr>
        <w:t xml:space="preserve"> </w:t>
      </w:r>
      <w:r w:rsidRPr="000A0694">
        <w:rPr>
          <w:sz w:val="28"/>
          <w:szCs w:val="28"/>
        </w:rPr>
        <w:t xml:space="preserve">/ </w:t>
      </w:r>
      <w:r>
        <w:rPr>
          <w:sz w:val="28"/>
          <w:szCs w:val="28"/>
        </w:rPr>
        <w:t>Е. А. Кондратьева</w:t>
      </w:r>
      <w:r w:rsidRPr="000A0694">
        <w:rPr>
          <w:sz w:val="28"/>
          <w:szCs w:val="28"/>
        </w:rPr>
        <w:t xml:space="preserve"> // Юрист. – 2014. - </w:t>
      </w:r>
      <w:r>
        <w:rPr>
          <w:sz w:val="28"/>
          <w:szCs w:val="28"/>
        </w:rPr>
        <w:t>№12. – С. 11-15</w:t>
      </w:r>
      <w:r w:rsidRPr="000A0694">
        <w:rPr>
          <w:sz w:val="28"/>
          <w:szCs w:val="28"/>
        </w:rPr>
        <w:t>.</w:t>
      </w:r>
    </w:p>
    <w:p w:rsidR="003C4F53" w:rsidRDefault="003C4F53" w:rsidP="00F37F95">
      <w:pPr>
        <w:pStyle w:val="a5"/>
        <w:numPr>
          <w:ilvl w:val="0"/>
          <w:numId w:val="26"/>
        </w:numPr>
        <w:spacing w:after="0" w:line="360" w:lineRule="auto"/>
        <w:ind w:left="0" w:firstLine="709"/>
        <w:contextualSpacing w:val="0"/>
        <w:jc w:val="both"/>
        <w:rPr>
          <w:sz w:val="28"/>
          <w:szCs w:val="28"/>
        </w:rPr>
      </w:pPr>
      <w:r w:rsidRPr="003C4F53">
        <w:rPr>
          <w:sz w:val="28"/>
          <w:szCs w:val="28"/>
        </w:rPr>
        <w:t>Куркина Н. В. К вопросу о защите интеллектуальной собственности в России</w:t>
      </w:r>
      <w:r>
        <w:rPr>
          <w:sz w:val="28"/>
          <w:szCs w:val="28"/>
        </w:rPr>
        <w:t xml:space="preserve"> </w:t>
      </w:r>
      <w:r w:rsidRPr="003C4F53">
        <w:rPr>
          <w:sz w:val="28"/>
          <w:szCs w:val="28"/>
        </w:rPr>
        <w:t xml:space="preserve">/ </w:t>
      </w:r>
      <w:r>
        <w:rPr>
          <w:sz w:val="28"/>
          <w:szCs w:val="28"/>
        </w:rPr>
        <w:t>Н. В. Куркина</w:t>
      </w:r>
      <w:r w:rsidRPr="003C4F53">
        <w:rPr>
          <w:sz w:val="28"/>
          <w:szCs w:val="28"/>
        </w:rPr>
        <w:t xml:space="preserve"> // Российская юстиция. - 2012</w:t>
      </w:r>
      <w:r>
        <w:rPr>
          <w:sz w:val="28"/>
          <w:szCs w:val="28"/>
        </w:rPr>
        <w:t>. – №5. - С. 3-11</w:t>
      </w:r>
      <w:r w:rsidRPr="003C4F53">
        <w:rPr>
          <w:sz w:val="28"/>
          <w:szCs w:val="28"/>
        </w:rPr>
        <w:t>.</w:t>
      </w:r>
    </w:p>
    <w:p w:rsidR="002B2A90" w:rsidRPr="00286262" w:rsidRDefault="002B2A90" w:rsidP="00F37F95">
      <w:pPr>
        <w:pStyle w:val="a5"/>
        <w:numPr>
          <w:ilvl w:val="0"/>
          <w:numId w:val="26"/>
        </w:numPr>
        <w:spacing w:after="0" w:line="360" w:lineRule="auto"/>
        <w:ind w:left="0" w:firstLine="709"/>
        <w:contextualSpacing w:val="0"/>
        <w:jc w:val="both"/>
        <w:rPr>
          <w:sz w:val="28"/>
          <w:szCs w:val="28"/>
        </w:rPr>
      </w:pPr>
      <w:proofErr w:type="spellStart"/>
      <w:r w:rsidRPr="002B2A90">
        <w:rPr>
          <w:sz w:val="28"/>
          <w:szCs w:val="28"/>
        </w:rPr>
        <w:t>Мазур</w:t>
      </w:r>
      <w:proofErr w:type="spellEnd"/>
      <w:r w:rsidRPr="002B2A90">
        <w:rPr>
          <w:sz w:val="28"/>
          <w:szCs w:val="28"/>
        </w:rPr>
        <w:t xml:space="preserve"> Е. А. </w:t>
      </w:r>
      <w:r w:rsidRPr="002B2A90">
        <w:rPr>
          <w:iCs/>
          <w:sz w:val="28"/>
          <w:szCs w:val="28"/>
        </w:rPr>
        <w:t>Интеллектуальная собственность и результат интеллектуальной деятельности по гражданскому законодательству Российской Федерации</w:t>
      </w:r>
      <w:r>
        <w:rPr>
          <w:iCs/>
          <w:sz w:val="28"/>
          <w:szCs w:val="28"/>
        </w:rPr>
        <w:t xml:space="preserve"> </w:t>
      </w:r>
      <w:r w:rsidRPr="002B2A90">
        <w:rPr>
          <w:iCs/>
          <w:sz w:val="28"/>
          <w:szCs w:val="28"/>
        </w:rPr>
        <w:t xml:space="preserve">/ </w:t>
      </w:r>
      <w:r>
        <w:rPr>
          <w:iCs/>
          <w:sz w:val="28"/>
          <w:szCs w:val="28"/>
        </w:rPr>
        <w:t xml:space="preserve">Е. А. </w:t>
      </w:r>
      <w:proofErr w:type="spellStart"/>
      <w:r>
        <w:rPr>
          <w:iCs/>
          <w:sz w:val="28"/>
          <w:szCs w:val="28"/>
        </w:rPr>
        <w:t>Мазур</w:t>
      </w:r>
      <w:proofErr w:type="spellEnd"/>
      <w:r w:rsidRPr="002B2A90">
        <w:rPr>
          <w:iCs/>
          <w:sz w:val="28"/>
          <w:szCs w:val="28"/>
        </w:rPr>
        <w:t xml:space="preserve"> // Юридический мир. - 2011. -№ 12</w:t>
      </w:r>
      <w:r w:rsidRPr="002B2A90">
        <w:rPr>
          <w:i/>
          <w:iCs/>
          <w:sz w:val="28"/>
          <w:szCs w:val="28"/>
        </w:rPr>
        <w:t xml:space="preserve">. – </w:t>
      </w:r>
      <w:r>
        <w:rPr>
          <w:iCs/>
          <w:sz w:val="28"/>
          <w:szCs w:val="28"/>
        </w:rPr>
        <w:t>С. 21-25</w:t>
      </w:r>
      <w:r w:rsidRPr="002B2A90">
        <w:rPr>
          <w:iCs/>
          <w:sz w:val="28"/>
          <w:szCs w:val="28"/>
        </w:rPr>
        <w:t>.</w:t>
      </w:r>
    </w:p>
    <w:p w:rsidR="0021082D" w:rsidRPr="0021082D" w:rsidRDefault="0021082D" w:rsidP="0021082D">
      <w:pPr>
        <w:pStyle w:val="a5"/>
        <w:spacing w:after="0" w:line="360" w:lineRule="auto"/>
        <w:jc w:val="both"/>
        <w:rPr>
          <w:rFonts w:cs="Times New Roman"/>
          <w:sz w:val="28"/>
          <w:szCs w:val="28"/>
        </w:rPr>
      </w:pPr>
      <w:r>
        <w:rPr>
          <w:rFonts w:cs="Times New Roman"/>
          <w:b/>
          <w:sz w:val="28"/>
          <w:szCs w:val="28"/>
        </w:rPr>
        <w:t>4</w:t>
      </w:r>
      <w:r>
        <w:rPr>
          <w:rFonts w:cs="Times New Roman"/>
          <w:b/>
          <w:sz w:val="28"/>
          <w:szCs w:val="28"/>
        </w:rPr>
        <w:t xml:space="preserve">. </w:t>
      </w:r>
      <w:r>
        <w:rPr>
          <w:rFonts w:cs="Times New Roman"/>
          <w:b/>
          <w:sz w:val="28"/>
          <w:szCs w:val="28"/>
        </w:rPr>
        <w:t>Судебная практика</w:t>
      </w:r>
    </w:p>
    <w:p w:rsidR="0021082D" w:rsidRPr="0021082D" w:rsidRDefault="0021082D" w:rsidP="0021082D">
      <w:pPr>
        <w:pStyle w:val="a5"/>
        <w:numPr>
          <w:ilvl w:val="0"/>
          <w:numId w:val="26"/>
        </w:numPr>
        <w:spacing w:after="0" w:line="360" w:lineRule="auto"/>
        <w:ind w:left="0" w:firstLine="709"/>
        <w:contextualSpacing w:val="0"/>
        <w:jc w:val="both"/>
        <w:rPr>
          <w:sz w:val="28"/>
          <w:szCs w:val="28"/>
        </w:rPr>
      </w:pPr>
      <w:r w:rsidRPr="002B2A90">
        <w:rPr>
          <w:sz w:val="28"/>
          <w:szCs w:val="28"/>
        </w:rPr>
        <w:t>О некоторых вопросах, возникших в связи с введением в действие части четвертой ГК РФ: Постановление Пленума Верховного Суда РФ и Пленума ВАС РФ от 26 марта 2009 г. № 5/29 // Вестник ВАС РФ. - 2009. - № 6.</w:t>
      </w:r>
    </w:p>
    <w:sectPr w:rsidR="0021082D" w:rsidRPr="0021082D" w:rsidSect="008E7CAC">
      <w:headerReference w:type="default" r:id="rId22"/>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CB" w:rsidRDefault="00CA10CB" w:rsidP="008E7CAC">
      <w:pPr>
        <w:spacing w:after="0" w:line="240" w:lineRule="auto"/>
      </w:pPr>
      <w:r>
        <w:separator/>
      </w:r>
    </w:p>
  </w:endnote>
  <w:endnote w:type="continuationSeparator" w:id="0">
    <w:p w:rsidR="00CA10CB" w:rsidRDefault="00CA10CB"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CB" w:rsidRDefault="00CA10CB" w:rsidP="008E7CAC">
      <w:pPr>
        <w:spacing w:after="0" w:line="240" w:lineRule="auto"/>
      </w:pPr>
      <w:r>
        <w:separator/>
      </w:r>
    </w:p>
  </w:footnote>
  <w:footnote w:type="continuationSeparator" w:id="0">
    <w:p w:rsidR="00CA10CB" w:rsidRDefault="00CA10CB" w:rsidP="008E7CAC">
      <w:pPr>
        <w:spacing w:after="0" w:line="240" w:lineRule="auto"/>
      </w:pPr>
      <w:r>
        <w:continuationSeparator/>
      </w:r>
    </w:p>
  </w:footnote>
  <w:footnote w:id="1">
    <w:p w:rsidR="00F37F95" w:rsidRPr="00F37F95" w:rsidRDefault="00F37F95" w:rsidP="00691749">
      <w:pPr>
        <w:pStyle w:val="a3"/>
        <w:ind w:firstLine="709"/>
        <w:jc w:val="both"/>
      </w:pPr>
      <w:r>
        <w:rPr>
          <w:rStyle w:val="a7"/>
        </w:rPr>
        <w:footnoteRef/>
      </w:r>
      <w:r>
        <w:t xml:space="preserve"> </w:t>
      </w:r>
      <w:r w:rsidR="0021082D" w:rsidRPr="00DB562A">
        <w:t>Гражданский кодекс Российской Федерации (часть четвертая): федеральный закон РФ от 18.12.2006 № 230-ФЗ (ред. от 18.07.2019) // Российская газета.</w:t>
      </w:r>
      <w:r w:rsidR="0021082D">
        <w:t xml:space="preserve"> </w:t>
      </w:r>
      <w:r w:rsidR="0021082D" w:rsidRPr="00DB562A">
        <w:t>№ 289.</w:t>
      </w:r>
      <w:r w:rsidR="0021082D">
        <w:t xml:space="preserve"> </w:t>
      </w:r>
      <w:r w:rsidR="0021082D" w:rsidRPr="00DB562A">
        <w:t>2006.</w:t>
      </w:r>
      <w:r w:rsidR="0021082D">
        <w:t xml:space="preserve"> </w:t>
      </w:r>
      <w:r w:rsidR="0021082D" w:rsidRPr="00DB562A">
        <w:t>22 декабря; Собрание законодательст</w:t>
      </w:r>
      <w:r w:rsidR="0021082D">
        <w:t>ва РФ. 2019. № 29. Ч. 1.</w:t>
      </w:r>
      <w:r w:rsidR="0021082D" w:rsidRPr="00DB562A">
        <w:t xml:space="preserve"> Ст. 3844.</w:t>
      </w:r>
    </w:p>
  </w:footnote>
  <w:footnote w:id="2">
    <w:p w:rsidR="002B2A90" w:rsidRDefault="002B2A90" w:rsidP="00691749">
      <w:pPr>
        <w:pStyle w:val="a3"/>
        <w:ind w:firstLine="709"/>
        <w:jc w:val="both"/>
      </w:pPr>
      <w:r>
        <w:rPr>
          <w:rStyle w:val="a7"/>
        </w:rPr>
        <w:footnoteRef/>
      </w:r>
      <w:r>
        <w:t xml:space="preserve"> </w:t>
      </w:r>
      <w:r w:rsidRPr="00294CE8">
        <w:rPr>
          <w:rFonts w:cs="Times New Roman"/>
        </w:rPr>
        <w:t>О некоторых вопросах, возникших в связи с введением в</w:t>
      </w:r>
      <w:r>
        <w:rPr>
          <w:rFonts w:cs="Times New Roman"/>
        </w:rPr>
        <w:t xml:space="preserve"> действие части четвертой ГК РФ:</w:t>
      </w:r>
      <w:r>
        <w:t xml:space="preserve"> </w:t>
      </w:r>
      <w:r w:rsidRPr="00294CE8">
        <w:rPr>
          <w:rFonts w:cs="Times New Roman"/>
        </w:rPr>
        <w:t>Постановление Пленума Верховного Суда РФ и Пленума ВАС</w:t>
      </w:r>
      <w:r>
        <w:rPr>
          <w:rFonts w:cs="Times New Roman"/>
        </w:rPr>
        <w:t xml:space="preserve"> РФ от 26 марта 2009 г. № 5/29 </w:t>
      </w:r>
      <w:r w:rsidRPr="00294CE8">
        <w:rPr>
          <w:rFonts w:cs="Times New Roman"/>
        </w:rPr>
        <w:t>// Вестник ВАС РФ. 2009. № 6.</w:t>
      </w:r>
    </w:p>
  </w:footnote>
  <w:footnote w:id="3">
    <w:p w:rsidR="002B2A90" w:rsidRDefault="002B2A90" w:rsidP="00691749">
      <w:pPr>
        <w:pStyle w:val="a3"/>
        <w:ind w:firstLine="709"/>
        <w:jc w:val="both"/>
      </w:pPr>
      <w:r>
        <w:rPr>
          <w:rStyle w:val="a7"/>
        </w:rPr>
        <w:footnoteRef/>
      </w:r>
      <w:r>
        <w:t xml:space="preserve"> </w:t>
      </w:r>
      <w:proofErr w:type="spellStart"/>
      <w:r>
        <w:t>Мазур</w:t>
      </w:r>
      <w:proofErr w:type="spellEnd"/>
      <w:r>
        <w:t xml:space="preserve"> Е. А. </w:t>
      </w:r>
      <w:r w:rsidRPr="00F90B7C">
        <w:rPr>
          <w:rFonts w:cs="Times New Roman"/>
          <w:iCs/>
        </w:rPr>
        <w:t xml:space="preserve">Интеллектуальная собственность и результат интеллектуальной деятельности по гражданскому законодательству Российской Федерации </w:t>
      </w:r>
      <w:r w:rsidRPr="002B2A90">
        <w:rPr>
          <w:rFonts w:cs="Times New Roman"/>
          <w:iCs/>
        </w:rPr>
        <w:t>//</w:t>
      </w:r>
      <w:r>
        <w:rPr>
          <w:rFonts w:cs="Times New Roman"/>
          <w:iCs/>
        </w:rPr>
        <w:t xml:space="preserve"> Юридический мир. </w:t>
      </w:r>
      <w:r w:rsidRPr="002B2A90">
        <w:rPr>
          <w:rFonts w:cs="Times New Roman"/>
          <w:iCs/>
        </w:rPr>
        <w:t>2011.</w:t>
      </w:r>
      <w:r>
        <w:rPr>
          <w:rFonts w:cs="Times New Roman"/>
          <w:iCs/>
        </w:rPr>
        <w:t xml:space="preserve"> </w:t>
      </w:r>
      <w:r w:rsidRPr="002B2A90">
        <w:rPr>
          <w:rFonts w:cs="Times New Roman"/>
          <w:iCs/>
        </w:rPr>
        <w:t>№ 12</w:t>
      </w:r>
      <w:r>
        <w:rPr>
          <w:rFonts w:cs="Times New Roman"/>
          <w:iCs/>
        </w:rPr>
        <w:t xml:space="preserve">. </w:t>
      </w:r>
      <w:r w:rsidRPr="002B2A90">
        <w:rPr>
          <w:rFonts w:cs="Times New Roman"/>
          <w:iCs/>
        </w:rPr>
        <w:t>С. 23.</w:t>
      </w:r>
    </w:p>
  </w:footnote>
  <w:footnote w:id="4">
    <w:p w:rsidR="002B2A90" w:rsidRDefault="002B2A90" w:rsidP="00691749">
      <w:pPr>
        <w:pStyle w:val="a3"/>
        <w:ind w:firstLine="709"/>
        <w:jc w:val="both"/>
      </w:pPr>
      <w:r>
        <w:rPr>
          <w:rStyle w:val="a7"/>
        </w:rPr>
        <w:footnoteRef/>
      </w:r>
      <w:r w:rsidRPr="002B2A90">
        <w:t>Гражданский кодекс Российской Федерации (часть четвертая): федеральный закон РФ от 18.12.2006 № 230-ФЗ // Российская газета.</w:t>
      </w:r>
      <w:r>
        <w:t xml:space="preserve"> </w:t>
      </w:r>
      <w:r w:rsidRPr="002B2A90">
        <w:t>№ 289.</w:t>
      </w:r>
      <w:r>
        <w:t xml:space="preserve"> </w:t>
      </w:r>
      <w:r w:rsidRPr="002B2A90">
        <w:t>2006.</w:t>
      </w:r>
      <w:r>
        <w:t xml:space="preserve"> </w:t>
      </w:r>
      <w:r w:rsidRPr="002B2A90">
        <w:t>22 декабря.</w:t>
      </w:r>
    </w:p>
  </w:footnote>
  <w:footnote w:id="5">
    <w:p w:rsidR="002B2A90" w:rsidRDefault="002B2A90" w:rsidP="00691749">
      <w:pPr>
        <w:pStyle w:val="a3"/>
        <w:ind w:firstLine="709"/>
        <w:jc w:val="both"/>
      </w:pPr>
      <w:r>
        <w:rPr>
          <w:rStyle w:val="a7"/>
        </w:rPr>
        <w:footnoteRef/>
      </w:r>
      <w:proofErr w:type="spellStart"/>
      <w:r>
        <w:t>Мазур</w:t>
      </w:r>
      <w:proofErr w:type="spellEnd"/>
      <w:r>
        <w:t xml:space="preserve"> Е. А. </w:t>
      </w:r>
      <w:r w:rsidRPr="00F90B7C">
        <w:rPr>
          <w:rFonts w:cs="Times New Roman"/>
          <w:iCs/>
        </w:rPr>
        <w:t xml:space="preserve">Интеллектуальная собственность и результат интеллектуальной деятельности по гражданскому законодательству Российской Федерации </w:t>
      </w:r>
      <w:r w:rsidRPr="002B2A90">
        <w:rPr>
          <w:rFonts w:cs="Times New Roman"/>
          <w:iCs/>
        </w:rPr>
        <w:t>//</w:t>
      </w:r>
      <w:r>
        <w:rPr>
          <w:rFonts w:cs="Times New Roman"/>
          <w:iCs/>
        </w:rPr>
        <w:t xml:space="preserve"> Юридический мир. </w:t>
      </w:r>
      <w:r w:rsidRPr="002B2A90">
        <w:rPr>
          <w:rFonts w:cs="Times New Roman"/>
          <w:iCs/>
        </w:rPr>
        <w:t>2011.</w:t>
      </w:r>
      <w:r>
        <w:rPr>
          <w:rFonts w:cs="Times New Roman"/>
          <w:iCs/>
        </w:rPr>
        <w:t xml:space="preserve"> </w:t>
      </w:r>
      <w:r w:rsidRPr="002B2A90">
        <w:rPr>
          <w:rFonts w:cs="Times New Roman"/>
          <w:iCs/>
        </w:rPr>
        <w:t>№ 12</w:t>
      </w:r>
      <w:r>
        <w:rPr>
          <w:rFonts w:cs="Times New Roman"/>
          <w:iCs/>
        </w:rPr>
        <w:t>. С. 34</w:t>
      </w:r>
      <w:r w:rsidRPr="002B2A90">
        <w:rPr>
          <w:rFonts w:cs="Times New Roman"/>
          <w:iCs/>
        </w:rPr>
        <w:t>.</w:t>
      </w:r>
    </w:p>
  </w:footnote>
  <w:footnote w:id="6">
    <w:p w:rsidR="002B2A90" w:rsidRDefault="002B2A90" w:rsidP="00691749">
      <w:pPr>
        <w:pStyle w:val="a3"/>
        <w:ind w:firstLine="709"/>
        <w:jc w:val="both"/>
      </w:pPr>
      <w:r>
        <w:rPr>
          <w:rStyle w:val="a7"/>
        </w:rPr>
        <w:footnoteRef/>
      </w:r>
      <w:r>
        <w:t xml:space="preserve"> Астахова М. А. С</w:t>
      </w:r>
      <w:r w:rsidRPr="006D5414">
        <w:t>обственность и результат интеллектуальной де</w:t>
      </w:r>
      <w:r>
        <w:t xml:space="preserve">ятельности // Юридический мир. 2010. </w:t>
      </w:r>
      <w:r w:rsidRPr="006D5414">
        <w:t>№</w:t>
      </w:r>
      <w:r>
        <w:t xml:space="preserve"> 5. С. 1</w:t>
      </w:r>
      <w:r w:rsidRPr="006D5414">
        <w:t>3</w:t>
      </w:r>
      <w:r>
        <w:t>.</w:t>
      </w:r>
    </w:p>
  </w:footnote>
  <w:footnote w:id="7">
    <w:p w:rsidR="000A0694" w:rsidRPr="00294CE8" w:rsidRDefault="000A0694" w:rsidP="00691749">
      <w:pPr>
        <w:widowControl w:val="0"/>
        <w:autoSpaceDE w:val="0"/>
        <w:autoSpaceDN w:val="0"/>
        <w:adjustRightInd w:val="0"/>
        <w:spacing w:after="0" w:line="240" w:lineRule="auto"/>
        <w:ind w:firstLine="709"/>
        <w:jc w:val="both"/>
        <w:rPr>
          <w:rFonts w:cs="Times New Roman"/>
        </w:rPr>
      </w:pPr>
      <w:r w:rsidRPr="00294CE8">
        <w:rPr>
          <w:rStyle w:val="a7"/>
          <w:rFonts w:cs="Times New Roman"/>
        </w:rPr>
        <w:footnoteRef/>
      </w:r>
      <w:r>
        <w:rPr>
          <w:rFonts w:cs="Times New Roman"/>
        </w:rPr>
        <w:t xml:space="preserve"> </w:t>
      </w:r>
      <w:proofErr w:type="spellStart"/>
      <w:r w:rsidRPr="00294CE8">
        <w:rPr>
          <w:rFonts w:cs="Times New Roman"/>
        </w:rPr>
        <w:t>Кашанин</w:t>
      </w:r>
      <w:proofErr w:type="spellEnd"/>
      <w:r w:rsidRPr="00294CE8">
        <w:rPr>
          <w:rFonts w:cs="Times New Roman"/>
        </w:rPr>
        <w:t xml:space="preserve"> А.</w:t>
      </w:r>
      <w:r>
        <w:rPr>
          <w:rFonts w:cs="Times New Roman"/>
        </w:rPr>
        <w:t xml:space="preserve"> </w:t>
      </w:r>
      <w:r w:rsidRPr="00294CE8">
        <w:rPr>
          <w:rFonts w:cs="Times New Roman"/>
        </w:rPr>
        <w:t>В. О докторской диссертации Р.</w:t>
      </w:r>
      <w:r>
        <w:rPr>
          <w:rFonts w:cs="Times New Roman"/>
        </w:rPr>
        <w:t xml:space="preserve"> </w:t>
      </w:r>
      <w:r w:rsidRPr="00294CE8">
        <w:rPr>
          <w:rFonts w:cs="Times New Roman"/>
        </w:rPr>
        <w:t xml:space="preserve">А. </w:t>
      </w:r>
      <w:proofErr w:type="spellStart"/>
      <w:r w:rsidRPr="00294CE8">
        <w:rPr>
          <w:rFonts w:cs="Times New Roman"/>
        </w:rPr>
        <w:t>Мерзликино</w:t>
      </w:r>
      <w:r>
        <w:rPr>
          <w:rFonts w:cs="Times New Roman"/>
        </w:rPr>
        <w:t>й</w:t>
      </w:r>
      <w:proofErr w:type="spellEnd"/>
      <w:r>
        <w:rPr>
          <w:rFonts w:cs="Times New Roman"/>
        </w:rPr>
        <w:t xml:space="preserve"> // Вестник гражданского права. 2008. № 3. </w:t>
      </w:r>
      <w:r w:rsidRPr="00294CE8">
        <w:rPr>
          <w:rFonts w:cs="Times New Roman"/>
        </w:rPr>
        <w:t>С. 11.</w:t>
      </w:r>
    </w:p>
  </w:footnote>
  <w:footnote w:id="8">
    <w:p w:rsidR="000A0694" w:rsidRDefault="000A0694" w:rsidP="00691749">
      <w:pPr>
        <w:pStyle w:val="a3"/>
        <w:ind w:firstLine="709"/>
        <w:jc w:val="both"/>
      </w:pPr>
      <w:r>
        <w:rPr>
          <w:rStyle w:val="a7"/>
        </w:rPr>
        <w:footnoteRef/>
      </w:r>
      <w:r>
        <w:t xml:space="preserve"> </w:t>
      </w:r>
      <w:r w:rsidRPr="000A0694">
        <w:t>Уголовный кодекс РФ: федеральный закон РФ от 13.06.1996 № 63-ФЗ (ред. от 02.08.2019) // Собрание</w:t>
      </w:r>
      <w:r>
        <w:t xml:space="preserve"> законодательства РФ. 1996. № 25. </w:t>
      </w:r>
      <w:r w:rsidRPr="000A0694">
        <w:t>Ст. 2954.</w:t>
      </w:r>
    </w:p>
  </w:footnote>
  <w:footnote w:id="9">
    <w:p w:rsidR="000A0694" w:rsidRDefault="000A0694" w:rsidP="00691749">
      <w:pPr>
        <w:pStyle w:val="a3"/>
        <w:ind w:firstLine="709"/>
        <w:jc w:val="both"/>
      </w:pPr>
      <w:r>
        <w:rPr>
          <w:rStyle w:val="a7"/>
        </w:rPr>
        <w:footnoteRef/>
      </w:r>
      <w:r>
        <w:t xml:space="preserve"> </w:t>
      </w:r>
      <w:r w:rsidRPr="00CE2918">
        <w:rPr>
          <w:rFonts w:cs="Times New Roman"/>
        </w:rPr>
        <w:t>Беспалько В.</w:t>
      </w:r>
      <w:r>
        <w:rPr>
          <w:rFonts w:cs="Times New Roman"/>
        </w:rPr>
        <w:t xml:space="preserve"> </w:t>
      </w:r>
      <w:r w:rsidRPr="00CE2918">
        <w:rPr>
          <w:rFonts w:cs="Times New Roman"/>
        </w:rPr>
        <w:t>Г.</w:t>
      </w:r>
      <w:r>
        <w:rPr>
          <w:rFonts w:cs="Times New Roman"/>
        </w:rPr>
        <w:t xml:space="preserve"> </w:t>
      </w:r>
      <w:r w:rsidRPr="00CE2918">
        <w:rPr>
          <w:rFonts w:cs="Times New Roman"/>
        </w:rPr>
        <w:t xml:space="preserve">К вопросу о совершенствовании средств уголовно-правовой охраны </w:t>
      </w:r>
      <w:r>
        <w:rPr>
          <w:rFonts w:cs="Times New Roman"/>
        </w:rPr>
        <w:t xml:space="preserve">интеллектуальной собственности </w:t>
      </w:r>
      <w:r w:rsidRPr="00822815">
        <w:rPr>
          <w:rFonts w:cs="Times New Roman"/>
        </w:rPr>
        <w:t>//</w:t>
      </w:r>
      <w:r>
        <w:rPr>
          <w:rFonts w:cs="Times New Roman"/>
        </w:rPr>
        <w:t xml:space="preserve"> Российский следователь. 2008. №</w:t>
      </w:r>
      <w:r w:rsidRPr="00CE2918">
        <w:rPr>
          <w:rFonts w:cs="Times New Roman"/>
        </w:rPr>
        <w:t xml:space="preserve"> 2</w:t>
      </w:r>
      <w:r>
        <w:rPr>
          <w:rFonts w:cs="Times New Roman"/>
        </w:rPr>
        <w:t>. С. 16.</w:t>
      </w:r>
    </w:p>
  </w:footnote>
  <w:footnote w:id="10">
    <w:p w:rsidR="00175F83" w:rsidRDefault="00175F83" w:rsidP="00691749">
      <w:pPr>
        <w:pStyle w:val="a3"/>
        <w:ind w:firstLine="709"/>
        <w:jc w:val="both"/>
      </w:pPr>
      <w:r>
        <w:rPr>
          <w:rStyle w:val="a7"/>
        </w:rPr>
        <w:footnoteRef/>
      </w:r>
      <w:r>
        <w:t xml:space="preserve"> </w:t>
      </w:r>
      <w:r w:rsidRPr="00175F83">
        <w:t>Гражданское право</w:t>
      </w:r>
      <w:proofErr w:type="gramStart"/>
      <w:r w:rsidRPr="00175F83">
        <w:t xml:space="preserve"> :</w:t>
      </w:r>
      <w:proofErr w:type="gramEnd"/>
      <w:r w:rsidRPr="00175F83">
        <w:t xml:space="preserve"> учебник : в 3 т. Т. 2 / В. В. </w:t>
      </w:r>
      <w:proofErr w:type="spellStart"/>
      <w:r w:rsidRPr="00175F83">
        <w:t>Безбах</w:t>
      </w:r>
      <w:proofErr w:type="spellEnd"/>
      <w:r w:rsidRPr="00175F83">
        <w:t>, Д. А. Белова. Т. В. Богачева [и др.]; отв. ред. В. П. Мозолин. – 2-е изд., перераб. и</w:t>
      </w:r>
      <w:r>
        <w:t xml:space="preserve"> доп. – Москва: Проспект, 2015. С. 313.</w:t>
      </w:r>
    </w:p>
  </w:footnote>
  <w:footnote w:id="11">
    <w:p w:rsidR="00175F83" w:rsidRDefault="00175F83" w:rsidP="00691749">
      <w:pPr>
        <w:pStyle w:val="a3"/>
        <w:ind w:firstLine="709"/>
        <w:jc w:val="both"/>
      </w:pPr>
      <w:r>
        <w:rPr>
          <w:rStyle w:val="a7"/>
        </w:rPr>
        <w:footnoteRef/>
      </w:r>
      <w:r>
        <w:t xml:space="preserve"> </w:t>
      </w:r>
      <w:r w:rsidRPr="00175F83">
        <w:t xml:space="preserve">Российское гражданское право: Учебник: В 2т. Т. </w:t>
      </w:r>
      <w:r w:rsidRPr="00175F83">
        <w:rPr>
          <w:lang w:val="en-US"/>
        </w:rPr>
        <w:t>II</w:t>
      </w:r>
      <w:r w:rsidRPr="00175F83">
        <w:t>: Обязательственное право</w:t>
      </w:r>
      <w:proofErr w:type="gramStart"/>
      <w:r w:rsidRPr="00175F83">
        <w:t xml:space="preserve"> / О</w:t>
      </w:r>
      <w:proofErr w:type="gramEnd"/>
      <w:r w:rsidRPr="00175F83">
        <w:t xml:space="preserve">тв. ред. Е. А. Суханов. – М.: Статут, 2010. </w:t>
      </w:r>
      <w:r>
        <w:t>С. 56.</w:t>
      </w:r>
    </w:p>
  </w:footnote>
  <w:footnote w:id="12">
    <w:p w:rsidR="00175F83" w:rsidRDefault="00175F83" w:rsidP="00691749">
      <w:pPr>
        <w:pStyle w:val="a3"/>
        <w:ind w:firstLine="709"/>
        <w:jc w:val="both"/>
      </w:pPr>
      <w:r>
        <w:rPr>
          <w:rStyle w:val="a7"/>
        </w:rPr>
        <w:footnoteRef/>
      </w:r>
      <w:r>
        <w:t xml:space="preserve"> </w:t>
      </w:r>
      <w:proofErr w:type="spellStart"/>
      <w:r w:rsidRPr="00175F83">
        <w:t>Хильман</w:t>
      </w:r>
      <w:proofErr w:type="spellEnd"/>
      <w:r w:rsidRPr="00175F83">
        <w:t xml:space="preserve"> Д.</w:t>
      </w:r>
      <w:r>
        <w:t xml:space="preserve"> </w:t>
      </w:r>
      <w:r w:rsidRPr="00175F83">
        <w:t>В. Интеллектуальные права (интеллектуальная собственность): общие положения и применение в УИС</w:t>
      </w:r>
      <w:proofErr w:type="gramStart"/>
      <w:r w:rsidRPr="00175F83">
        <w:t xml:space="preserve"> :</w:t>
      </w:r>
      <w:proofErr w:type="gramEnd"/>
      <w:r w:rsidRPr="00175F83">
        <w:t xml:space="preserve"> учебное пособие. — Новокузнецк: ФКОУ </w:t>
      </w:r>
      <w:proofErr w:type="gramStart"/>
      <w:r w:rsidRPr="00175F83">
        <w:t>ВО</w:t>
      </w:r>
      <w:proofErr w:type="gramEnd"/>
      <w:r w:rsidRPr="00175F83">
        <w:t xml:space="preserve"> Кузбасский институт ФСИН России, 2016. </w:t>
      </w:r>
      <w:r>
        <w:t>С. 5.</w:t>
      </w:r>
    </w:p>
  </w:footnote>
  <w:footnote w:id="13">
    <w:p w:rsidR="000A0694" w:rsidRDefault="000A0694" w:rsidP="00691749">
      <w:pPr>
        <w:pStyle w:val="a3"/>
        <w:ind w:firstLine="709"/>
        <w:jc w:val="both"/>
      </w:pPr>
      <w:r>
        <w:rPr>
          <w:rStyle w:val="a7"/>
        </w:rPr>
        <w:footnoteRef/>
      </w:r>
      <w:r>
        <w:t xml:space="preserve"> </w:t>
      </w:r>
      <w:r w:rsidRPr="00572049">
        <w:t>Постатейный комментарий к Гражданскому кодексу Россий</w:t>
      </w:r>
      <w:r w:rsidR="003C4F53">
        <w:t>ской Федерации, части четвертой</w:t>
      </w:r>
      <w:r w:rsidRPr="00572049">
        <w:t xml:space="preserve"> (</w:t>
      </w:r>
      <w:r>
        <w:t>под ред. П.</w:t>
      </w:r>
      <w:r w:rsidR="003C4F53">
        <w:t xml:space="preserve"> В. Крашенинникова). – Статут. </w:t>
      </w:r>
      <w:r>
        <w:t>2011.</w:t>
      </w:r>
      <w:r w:rsidR="003C4F53">
        <w:t xml:space="preserve"> С. 32.</w:t>
      </w:r>
    </w:p>
  </w:footnote>
  <w:footnote w:id="14">
    <w:p w:rsidR="003C4F53" w:rsidRPr="00294CE8" w:rsidRDefault="003C4F53" w:rsidP="00691749">
      <w:pPr>
        <w:widowControl w:val="0"/>
        <w:autoSpaceDE w:val="0"/>
        <w:autoSpaceDN w:val="0"/>
        <w:adjustRightInd w:val="0"/>
        <w:spacing w:after="0" w:line="240" w:lineRule="auto"/>
        <w:ind w:firstLine="709"/>
        <w:jc w:val="both"/>
        <w:rPr>
          <w:rFonts w:cs="Times New Roman"/>
          <w:color w:val="000000" w:themeColor="text1"/>
        </w:rPr>
      </w:pPr>
      <w:r w:rsidRPr="00294CE8">
        <w:rPr>
          <w:rStyle w:val="a7"/>
          <w:rFonts w:cs="Times New Roman"/>
        </w:rPr>
        <w:footnoteRef/>
      </w:r>
      <w:r w:rsidRPr="00294CE8">
        <w:rPr>
          <w:rFonts w:cs="Times New Roman"/>
          <w:color w:val="000000" w:themeColor="text1"/>
        </w:rPr>
        <w:t xml:space="preserve"> Бычков А. </w:t>
      </w:r>
      <w:hyperlink r:id="rId1" w:history="1">
        <w:r w:rsidRPr="00294CE8">
          <w:rPr>
            <w:rFonts w:cs="Times New Roman"/>
            <w:iCs/>
            <w:color w:val="000000" w:themeColor="text1"/>
          </w:rPr>
          <w:t>«</w:t>
        </w:r>
        <w:proofErr w:type="spellStart"/>
        <w:r w:rsidRPr="00294CE8">
          <w:rPr>
            <w:rFonts w:cs="Times New Roman"/>
            <w:iCs/>
            <w:color w:val="000000" w:themeColor="text1"/>
          </w:rPr>
          <w:t>Чао</w:t>
        </w:r>
        <w:proofErr w:type="spellEnd"/>
        <w:r w:rsidRPr="00294CE8">
          <w:rPr>
            <w:rFonts w:cs="Times New Roman"/>
            <w:iCs/>
            <w:color w:val="000000" w:themeColor="text1"/>
          </w:rPr>
          <w:t xml:space="preserve">, </w:t>
        </w:r>
        <w:proofErr w:type="spellStart"/>
        <w:r w:rsidRPr="00294CE8">
          <w:rPr>
            <w:rFonts w:cs="Times New Roman"/>
            <w:iCs/>
            <w:color w:val="000000" w:themeColor="text1"/>
          </w:rPr>
          <w:t>бамбино</w:t>
        </w:r>
        <w:proofErr w:type="spellEnd"/>
        <w:r w:rsidRPr="00294CE8">
          <w:rPr>
            <w:rFonts w:cs="Times New Roman"/>
            <w:iCs/>
            <w:color w:val="000000" w:themeColor="text1"/>
          </w:rPr>
          <w:t>». Пародии на объекты авторс</w:t>
        </w:r>
        <w:r>
          <w:rPr>
            <w:rFonts w:cs="Times New Roman"/>
            <w:iCs/>
            <w:color w:val="000000" w:themeColor="text1"/>
          </w:rPr>
          <w:t xml:space="preserve">кого права // Финансовая газета. </w:t>
        </w:r>
        <w:r w:rsidRPr="00294CE8">
          <w:rPr>
            <w:rFonts w:cs="Times New Roman"/>
            <w:iCs/>
            <w:color w:val="000000" w:themeColor="text1"/>
          </w:rPr>
          <w:t xml:space="preserve">2014. </w:t>
        </w:r>
        <w:r>
          <w:rPr>
            <w:rFonts w:cs="Times New Roman"/>
            <w:iCs/>
            <w:color w:val="000000" w:themeColor="text1"/>
          </w:rPr>
          <w:t xml:space="preserve">№11. </w:t>
        </w:r>
        <w:r w:rsidRPr="00294CE8">
          <w:rPr>
            <w:rFonts w:cs="Times New Roman"/>
            <w:iCs/>
            <w:color w:val="000000" w:themeColor="text1"/>
          </w:rPr>
          <w:t xml:space="preserve">С. 76. </w:t>
        </w:r>
      </w:hyperlink>
    </w:p>
  </w:footnote>
  <w:footnote w:id="15">
    <w:p w:rsidR="003C4F53" w:rsidRDefault="003C4F53" w:rsidP="00691749">
      <w:pPr>
        <w:pStyle w:val="a3"/>
        <w:ind w:firstLine="709"/>
        <w:jc w:val="both"/>
      </w:pPr>
      <w:r>
        <w:rPr>
          <w:rStyle w:val="a7"/>
        </w:rPr>
        <w:footnoteRef/>
      </w:r>
      <w:r>
        <w:t xml:space="preserve"> </w:t>
      </w:r>
      <w:r w:rsidRPr="003C4F53">
        <w:t>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 РФ. 1994.</w:t>
      </w:r>
      <w:r>
        <w:t xml:space="preserve"> </w:t>
      </w:r>
      <w:r w:rsidRPr="003C4F53">
        <w:t>№ 32.</w:t>
      </w:r>
      <w:r>
        <w:t xml:space="preserve"> </w:t>
      </w:r>
      <w:r w:rsidRPr="003C4F53">
        <w:t>Ст. 3301.</w:t>
      </w:r>
    </w:p>
  </w:footnote>
  <w:footnote w:id="16">
    <w:p w:rsidR="000A0694" w:rsidRDefault="000A0694" w:rsidP="00691749">
      <w:pPr>
        <w:pStyle w:val="a3"/>
        <w:ind w:firstLine="709"/>
        <w:jc w:val="both"/>
      </w:pPr>
      <w:r>
        <w:rPr>
          <w:rStyle w:val="a7"/>
        </w:rPr>
        <w:footnoteRef/>
      </w:r>
      <w:r>
        <w:t xml:space="preserve">Кондратьева Е. А. Интернет-сайт – «новый» объект авторских прав </w:t>
      </w:r>
      <w:r w:rsidRPr="00CE1D08">
        <w:t>//</w:t>
      </w:r>
      <w:r>
        <w:t xml:space="preserve"> Юрист. 2014. №12. С. 12.</w:t>
      </w:r>
    </w:p>
  </w:footnote>
  <w:footnote w:id="17">
    <w:p w:rsidR="003C4F53" w:rsidRDefault="003C4F53" w:rsidP="00691749">
      <w:pPr>
        <w:pStyle w:val="a3"/>
        <w:ind w:firstLine="709"/>
        <w:jc w:val="both"/>
      </w:pPr>
      <w:r>
        <w:rPr>
          <w:rStyle w:val="a7"/>
        </w:rPr>
        <w:t>1</w:t>
      </w:r>
      <w:r>
        <w:t xml:space="preserve"> Куркина Н. В.</w:t>
      </w:r>
      <w:r w:rsidRPr="00DA7150">
        <w:t xml:space="preserve"> К вопросу о защите интеллектуальной собственности в России </w:t>
      </w:r>
      <w:r w:rsidRPr="00574AD0">
        <w:t>//</w:t>
      </w:r>
      <w:r>
        <w:t xml:space="preserve"> Российская юстиция. </w:t>
      </w:r>
      <w:r w:rsidRPr="00DA7150">
        <w:t>2012</w:t>
      </w:r>
      <w:r>
        <w:t>. №5. С. 6.</w:t>
      </w:r>
    </w:p>
  </w:footnote>
  <w:footnote w:id="18">
    <w:p w:rsidR="003C4F53" w:rsidRDefault="003C4F53" w:rsidP="00691749">
      <w:pPr>
        <w:pStyle w:val="a3"/>
        <w:ind w:firstLine="709"/>
        <w:jc w:val="both"/>
      </w:pPr>
      <w:r>
        <w:rPr>
          <w:rStyle w:val="a7"/>
        </w:rPr>
        <w:footnoteRef/>
      </w:r>
      <w:r>
        <w:t xml:space="preserve"> </w:t>
      </w:r>
      <w:r w:rsidRPr="003C4F53">
        <w:t>Конституция Российской Федерации</w:t>
      </w:r>
      <w:proofErr w:type="gramStart"/>
      <w:r w:rsidRPr="003C4F53">
        <w:t xml:space="preserve"> :</w:t>
      </w:r>
      <w:proofErr w:type="gramEnd"/>
      <w:r w:rsidRPr="003C4F53">
        <w:t xml:space="preserve"> принята всенародным голосованием 12 декабря 1993 г. (с учетом поправок от 30.12.2008 №6-ФКЗ, от 30.12.2008 №7-ФКЗ, от 05.02.2014 №2-ФКЗ, от 21.07.2014 №11-ФКЗ) // Собрании законодательства РФ. </w:t>
      </w:r>
      <w:r>
        <w:t>2014.</w:t>
      </w:r>
      <w:r w:rsidRPr="003C4F53">
        <w:t xml:space="preserve"> </w:t>
      </w:r>
      <w:r>
        <w:t>№31.</w:t>
      </w:r>
      <w:r w:rsidRPr="003C4F53">
        <w:t xml:space="preserve"> Ст. 4398.</w:t>
      </w:r>
    </w:p>
  </w:footnote>
  <w:footnote w:id="19">
    <w:p w:rsidR="003C4F53" w:rsidRPr="00E7583F" w:rsidRDefault="003C4F53" w:rsidP="00691749">
      <w:pPr>
        <w:pStyle w:val="a3"/>
        <w:ind w:firstLine="709"/>
        <w:jc w:val="both"/>
      </w:pPr>
      <w:r>
        <w:rPr>
          <w:rStyle w:val="a7"/>
        </w:rPr>
        <w:t>1</w:t>
      </w:r>
      <w:r>
        <w:t xml:space="preserve"> </w:t>
      </w:r>
      <w:r w:rsidRPr="003C4F53">
        <w:t>Уголовно-исполнительный кодекс Российской Федерации: федеральный закон РФ от 08.01.1997 № 1-ФЗ (ред. от 02.08.2019) // Собрание законодательства РФ.</w:t>
      </w:r>
      <w:r>
        <w:t xml:space="preserve"> </w:t>
      </w:r>
      <w:r w:rsidRPr="003C4F53">
        <w:t>1997.</w:t>
      </w:r>
      <w:r>
        <w:t xml:space="preserve"> </w:t>
      </w:r>
      <w:r w:rsidRPr="003C4F53">
        <w:t>№ 2. Ст. 198.</w:t>
      </w:r>
    </w:p>
  </w:footnote>
  <w:footnote w:id="20">
    <w:p w:rsidR="003C4F53" w:rsidRDefault="003C4F53" w:rsidP="00691749">
      <w:pPr>
        <w:pStyle w:val="a3"/>
        <w:ind w:firstLine="709"/>
        <w:jc w:val="both"/>
      </w:pPr>
      <w:r>
        <w:rPr>
          <w:rStyle w:val="a7"/>
        </w:rPr>
        <w:footnoteRef/>
      </w:r>
      <w:r>
        <w:t xml:space="preserve"> </w:t>
      </w:r>
      <w:r w:rsidRPr="00482CFC">
        <w:t xml:space="preserve">Добрынина </w:t>
      </w:r>
      <w:r>
        <w:rPr>
          <w:rFonts w:eastAsia="Times New Roman" w:cs="Times New Roman"/>
          <w:noProof/>
        </w:rPr>
        <w:t xml:space="preserve">А. М. </w:t>
      </w:r>
      <w:r w:rsidRPr="00996E99">
        <w:rPr>
          <w:rFonts w:eastAsia="Times New Roman" w:cs="Times New Roman"/>
          <w:noProof/>
        </w:rPr>
        <w:t xml:space="preserve">К вопросу о нормативном закреплении понятия </w:t>
      </w:r>
      <w:r>
        <w:rPr>
          <w:rFonts w:eastAsia="Times New Roman" w:cs="Times New Roman"/>
          <w:noProof/>
        </w:rPr>
        <w:t>«</w:t>
      </w:r>
      <w:r w:rsidRPr="00996E99">
        <w:rPr>
          <w:rFonts w:eastAsia="Times New Roman" w:cs="Times New Roman"/>
          <w:noProof/>
        </w:rPr>
        <w:t>исправл</w:t>
      </w:r>
      <w:r>
        <w:rPr>
          <w:rFonts w:eastAsia="Times New Roman" w:cs="Times New Roman"/>
          <w:noProof/>
        </w:rPr>
        <w:t xml:space="preserve">ение осужденных» </w:t>
      </w:r>
      <w:r w:rsidRPr="00996E99">
        <w:rPr>
          <w:rFonts w:eastAsia="Times New Roman" w:cs="Times New Roman"/>
          <w:noProof/>
        </w:rPr>
        <w:t>//</w:t>
      </w:r>
      <w:r>
        <w:rPr>
          <w:rFonts w:eastAsia="Times New Roman" w:cs="Times New Roman"/>
          <w:noProof/>
        </w:rPr>
        <w:t xml:space="preserve"> Российский следователь. 2013. № 2. С. 18.</w:t>
      </w:r>
    </w:p>
  </w:footnote>
  <w:footnote w:id="21">
    <w:p w:rsidR="00175F83" w:rsidRDefault="00175F83" w:rsidP="00691749">
      <w:pPr>
        <w:pStyle w:val="a3"/>
        <w:ind w:firstLine="709"/>
        <w:jc w:val="both"/>
      </w:pPr>
      <w:r>
        <w:rPr>
          <w:rStyle w:val="a7"/>
        </w:rPr>
        <w:footnoteRef/>
      </w:r>
      <w:r>
        <w:t xml:space="preserve"> </w:t>
      </w:r>
      <w:r w:rsidRPr="00175F83">
        <w:t>Методика использования результатов интеллектуальной деятельности, создаваемых осужденными в процессе трудовой адаптации</w:t>
      </w:r>
      <w:proofErr w:type="gramStart"/>
      <w:r w:rsidRPr="00175F83">
        <w:t xml:space="preserve"> :</w:t>
      </w:r>
      <w:proofErr w:type="gramEnd"/>
      <w:r w:rsidRPr="00175F83">
        <w:t xml:space="preserve"> </w:t>
      </w:r>
      <w:proofErr w:type="spellStart"/>
      <w:r w:rsidRPr="00175F83">
        <w:t>практ</w:t>
      </w:r>
      <w:proofErr w:type="spellEnd"/>
      <w:r w:rsidRPr="00175F83">
        <w:t>. рек. / В.</w:t>
      </w:r>
      <w:r>
        <w:t xml:space="preserve"> </w:t>
      </w:r>
      <w:r w:rsidRPr="00175F83">
        <w:t xml:space="preserve">И. </w:t>
      </w:r>
      <w:proofErr w:type="spellStart"/>
      <w:r w:rsidRPr="00175F83">
        <w:t>Бармашов</w:t>
      </w:r>
      <w:proofErr w:type="spellEnd"/>
      <w:r w:rsidRPr="00175F83">
        <w:t xml:space="preserve">. - Рязань: Академия ФСИН России, 2016. </w:t>
      </w:r>
      <w:r>
        <w:t>С. 12.</w:t>
      </w:r>
    </w:p>
  </w:footnote>
  <w:footnote w:id="22">
    <w:p w:rsidR="00286262" w:rsidRDefault="00286262" w:rsidP="00691749">
      <w:pPr>
        <w:pStyle w:val="a3"/>
        <w:ind w:firstLine="709"/>
        <w:jc w:val="both"/>
      </w:pPr>
      <w:r>
        <w:rPr>
          <w:rStyle w:val="a7"/>
        </w:rPr>
        <w:footnoteRef/>
      </w:r>
      <w:r>
        <w:t xml:space="preserve"> Хохлов В. А. Авторское право: законодательство, теория, практика. М., 2008. С. 130.</w:t>
      </w:r>
    </w:p>
  </w:footnote>
  <w:footnote w:id="23">
    <w:p w:rsidR="00175F83" w:rsidRDefault="00175F83" w:rsidP="00691749">
      <w:pPr>
        <w:pStyle w:val="a3"/>
        <w:ind w:firstLine="709"/>
        <w:jc w:val="both"/>
      </w:pPr>
      <w:r>
        <w:rPr>
          <w:rStyle w:val="a7"/>
        </w:rPr>
        <w:footnoteRef/>
      </w:r>
      <w:r>
        <w:t xml:space="preserve"> </w:t>
      </w:r>
      <w:proofErr w:type="spellStart"/>
      <w:r w:rsidRPr="00175F83">
        <w:t>Хильман</w:t>
      </w:r>
      <w:proofErr w:type="spellEnd"/>
      <w:r w:rsidRPr="00175F83">
        <w:t xml:space="preserve"> Д.</w:t>
      </w:r>
      <w:r>
        <w:t xml:space="preserve"> </w:t>
      </w:r>
      <w:r w:rsidRPr="00175F83">
        <w:t xml:space="preserve">В. Интеллектуальные права (интеллектуальная собственность): общие положения и применение в УИС : учебное пособие— </w:t>
      </w:r>
      <w:proofErr w:type="gramStart"/>
      <w:r w:rsidRPr="00175F83">
        <w:t>Но</w:t>
      </w:r>
      <w:proofErr w:type="gramEnd"/>
      <w:r w:rsidRPr="00175F83">
        <w:t xml:space="preserve">вокузнецк: ФКОУ </w:t>
      </w:r>
      <w:proofErr w:type="gramStart"/>
      <w:r w:rsidRPr="00175F83">
        <w:t>ВО</w:t>
      </w:r>
      <w:proofErr w:type="gramEnd"/>
      <w:r w:rsidRPr="00175F83">
        <w:t xml:space="preserve"> Кузбасский институт ФСИН России, 2016. </w:t>
      </w:r>
      <w:r>
        <w:t>С. 29.</w:t>
      </w:r>
    </w:p>
  </w:footnote>
  <w:footnote w:id="24">
    <w:p w:rsidR="00175F83" w:rsidRPr="00175F83" w:rsidRDefault="00175F83" w:rsidP="00691749">
      <w:pPr>
        <w:spacing w:after="0" w:line="240" w:lineRule="auto"/>
        <w:ind w:firstLine="709"/>
        <w:jc w:val="both"/>
      </w:pPr>
      <w:r>
        <w:rPr>
          <w:rStyle w:val="a7"/>
        </w:rPr>
        <w:footnoteRef/>
      </w:r>
      <w:r>
        <w:t xml:space="preserve"> </w:t>
      </w:r>
      <w:proofErr w:type="spellStart"/>
      <w:r>
        <w:t>Бармашов</w:t>
      </w:r>
      <w:proofErr w:type="spellEnd"/>
      <w:r>
        <w:t xml:space="preserve"> В. И. </w:t>
      </w:r>
      <w:r w:rsidRPr="00175F83">
        <w:t>Особенности реализации исключительных прав на результаты интеллектуальной деятельности, созданные осужденными к лишению свободы и ли</w:t>
      </w:r>
      <w:r>
        <w:t xml:space="preserve">цами, содержащимися под стражей </w:t>
      </w:r>
      <w:r w:rsidRPr="00175F83">
        <w:t>// Право интеллектуальной собственности</w:t>
      </w:r>
      <w:r>
        <w:t>. 2015. № 3. С. 12-17.</w:t>
      </w:r>
    </w:p>
  </w:footnote>
  <w:footnote w:id="25">
    <w:p w:rsidR="00175F83" w:rsidRDefault="00175F83" w:rsidP="00691749">
      <w:pPr>
        <w:pStyle w:val="a3"/>
        <w:ind w:firstLine="709"/>
        <w:jc w:val="both"/>
      </w:pPr>
      <w:r>
        <w:rPr>
          <w:rStyle w:val="a7"/>
        </w:rPr>
        <w:footnoteRef/>
      </w:r>
      <w:r>
        <w:t xml:space="preserve"> </w:t>
      </w:r>
      <w:r w:rsidRPr="00175F83">
        <w:t>Димитриев М. А. Права на результаты интеллектуальной деятельности и средства индивидуализации. Общие положения. Постатейный комментарий к главе 69 Гражданского кодекса Российской Федерации // СПС «</w:t>
      </w:r>
      <w:proofErr w:type="spellStart"/>
      <w:r w:rsidRPr="00175F83">
        <w:t>КонсультантПлюс</w:t>
      </w:r>
      <w:proofErr w:type="spellEnd"/>
      <w:r w:rsidRPr="00175F83">
        <w:t>».</w:t>
      </w:r>
    </w:p>
  </w:footnote>
  <w:footnote w:id="26">
    <w:p w:rsidR="00286262" w:rsidRDefault="00286262" w:rsidP="00691749">
      <w:pPr>
        <w:pStyle w:val="a3"/>
        <w:ind w:firstLine="709"/>
        <w:jc w:val="both"/>
      </w:pPr>
      <w:r>
        <w:rPr>
          <w:rStyle w:val="a7"/>
        </w:rPr>
        <w:footnoteRef/>
      </w:r>
      <w:r>
        <w:t xml:space="preserve"> Маковский А. Л., Козырь О. М. Гражданское право современной России: Учебник. </w:t>
      </w:r>
      <w:r w:rsidRPr="002F2E32">
        <w:t>200</w:t>
      </w:r>
      <w:r>
        <w:t xml:space="preserve">8. </w:t>
      </w:r>
      <w:r w:rsidRPr="002F2E32">
        <w:t xml:space="preserve">С. </w:t>
      </w:r>
      <w:r>
        <w:t>106.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EndPr/>
    <w:sdtContent>
      <w:p w:rsidR="00A37FAB" w:rsidRPr="001B1295" w:rsidRDefault="00A37FAB"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527821">
          <w:rPr>
            <w:rFonts w:cs="Times New Roman"/>
            <w:noProof/>
            <w:sz w:val="28"/>
            <w:szCs w:val="28"/>
          </w:rPr>
          <w:t>3</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nsid w:val="3F5430E3"/>
    <w:multiLevelType w:val="hybridMultilevel"/>
    <w:tmpl w:val="A16C2420"/>
    <w:lvl w:ilvl="0" w:tplc="3072FE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F4F44A4"/>
    <w:multiLevelType w:val="hybridMultilevel"/>
    <w:tmpl w:val="2DE4DF00"/>
    <w:lvl w:ilvl="0" w:tplc="04190011">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2">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5">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6"/>
  </w:num>
  <w:num w:numId="3">
    <w:abstractNumId w:val="7"/>
  </w:num>
  <w:num w:numId="4">
    <w:abstractNumId w:val="1"/>
  </w:num>
  <w:num w:numId="5">
    <w:abstractNumId w:val="14"/>
  </w:num>
  <w:num w:numId="6">
    <w:abstractNumId w:val="4"/>
  </w:num>
  <w:num w:numId="7">
    <w:abstractNumId w:val="11"/>
  </w:num>
  <w:num w:numId="8">
    <w:abstractNumId w:val="24"/>
  </w:num>
  <w:num w:numId="9">
    <w:abstractNumId w:val="0"/>
  </w:num>
  <w:num w:numId="10">
    <w:abstractNumId w:val="23"/>
  </w:num>
  <w:num w:numId="11">
    <w:abstractNumId w:val="10"/>
  </w:num>
  <w:num w:numId="12">
    <w:abstractNumId w:val="12"/>
  </w:num>
  <w:num w:numId="13">
    <w:abstractNumId w:val="9"/>
  </w:num>
  <w:num w:numId="14">
    <w:abstractNumId w:val="9"/>
    <w:lvlOverride w:ilvl="0">
      <w:startOverride w:val="1"/>
    </w:lvlOverride>
  </w:num>
  <w:num w:numId="15">
    <w:abstractNumId w:val="17"/>
  </w:num>
  <w:num w:numId="16">
    <w:abstractNumId w:val="15"/>
  </w:num>
  <w:num w:numId="17">
    <w:abstractNumId w:val="3"/>
  </w:num>
  <w:num w:numId="18">
    <w:abstractNumId w:val="21"/>
  </w:num>
  <w:num w:numId="19">
    <w:abstractNumId w:val="6"/>
  </w:num>
  <w:num w:numId="20">
    <w:abstractNumId w:val="16"/>
  </w:num>
  <w:num w:numId="21">
    <w:abstractNumId w:val="19"/>
  </w:num>
  <w:num w:numId="22">
    <w:abstractNumId w:val="25"/>
  </w:num>
  <w:num w:numId="23">
    <w:abstractNumId w:val="22"/>
  </w:num>
  <w:num w:numId="24">
    <w:abstractNumId w:val="2"/>
  </w:num>
  <w:num w:numId="25">
    <w:abstractNumId w:val="20"/>
  </w:num>
  <w:num w:numId="26">
    <w:abstractNumId w:val="8"/>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2483B"/>
    <w:rsid w:val="000371CB"/>
    <w:rsid w:val="00050372"/>
    <w:rsid w:val="00051807"/>
    <w:rsid w:val="00054900"/>
    <w:rsid w:val="00056088"/>
    <w:rsid w:val="00063B6C"/>
    <w:rsid w:val="00063D02"/>
    <w:rsid w:val="0006649B"/>
    <w:rsid w:val="0006790A"/>
    <w:rsid w:val="000721AA"/>
    <w:rsid w:val="000871CA"/>
    <w:rsid w:val="000A0694"/>
    <w:rsid w:val="000A10E5"/>
    <w:rsid w:val="000A1F13"/>
    <w:rsid w:val="000A2D3A"/>
    <w:rsid w:val="000B21D0"/>
    <w:rsid w:val="000B7CBB"/>
    <w:rsid w:val="000C642A"/>
    <w:rsid w:val="000E310E"/>
    <w:rsid w:val="000F5374"/>
    <w:rsid w:val="000F59C3"/>
    <w:rsid w:val="000F67AB"/>
    <w:rsid w:val="001033CE"/>
    <w:rsid w:val="0010742C"/>
    <w:rsid w:val="00116707"/>
    <w:rsid w:val="00121590"/>
    <w:rsid w:val="00121EEB"/>
    <w:rsid w:val="00124147"/>
    <w:rsid w:val="00132DD9"/>
    <w:rsid w:val="00156937"/>
    <w:rsid w:val="001570D2"/>
    <w:rsid w:val="00166385"/>
    <w:rsid w:val="00174A38"/>
    <w:rsid w:val="00175F83"/>
    <w:rsid w:val="0017604D"/>
    <w:rsid w:val="001769EA"/>
    <w:rsid w:val="00177B10"/>
    <w:rsid w:val="00193C3C"/>
    <w:rsid w:val="00197C3E"/>
    <w:rsid w:val="001A68D6"/>
    <w:rsid w:val="001B0769"/>
    <w:rsid w:val="001B1295"/>
    <w:rsid w:val="001B4383"/>
    <w:rsid w:val="001C3E73"/>
    <w:rsid w:val="001D27CA"/>
    <w:rsid w:val="001F528E"/>
    <w:rsid w:val="00200E96"/>
    <w:rsid w:val="00204716"/>
    <w:rsid w:val="002056C8"/>
    <w:rsid w:val="00206208"/>
    <w:rsid w:val="002072F8"/>
    <w:rsid w:val="0021082D"/>
    <w:rsid w:val="0021152F"/>
    <w:rsid w:val="00217AB6"/>
    <w:rsid w:val="00226FC0"/>
    <w:rsid w:val="00241B6E"/>
    <w:rsid w:val="002431BA"/>
    <w:rsid w:val="00245CB2"/>
    <w:rsid w:val="00262976"/>
    <w:rsid w:val="00263435"/>
    <w:rsid w:val="00263E80"/>
    <w:rsid w:val="00266DC9"/>
    <w:rsid w:val="00267694"/>
    <w:rsid w:val="002776DB"/>
    <w:rsid w:val="00282B81"/>
    <w:rsid w:val="00286262"/>
    <w:rsid w:val="00286939"/>
    <w:rsid w:val="002A1068"/>
    <w:rsid w:val="002B0713"/>
    <w:rsid w:val="002B2A90"/>
    <w:rsid w:val="002B6D9E"/>
    <w:rsid w:val="002D2450"/>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2F52"/>
    <w:rsid w:val="00352BD3"/>
    <w:rsid w:val="003575B1"/>
    <w:rsid w:val="00366C9A"/>
    <w:rsid w:val="00383D70"/>
    <w:rsid w:val="00385675"/>
    <w:rsid w:val="00394094"/>
    <w:rsid w:val="003A51E3"/>
    <w:rsid w:val="003B5BFF"/>
    <w:rsid w:val="003C3737"/>
    <w:rsid w:val="003C4F53"/>
    <w:rsid w:val="003D0CAB"/>
    <w:rsid w:val="003D34A7"/>
    <w:rsid w:val="003D5AA5"/>
    <w:rsid w:val="003F0518"/>
    <w:rsid w:val="003F49A8"/>
    <w:rsid w:val="003F6C8A"/>
    <w:rsid w:val="004204F9"/>
    <w:rsid w:val="004706F5"/>
    <w:rsid w:val="00487B5B"/>
    <w:rsid w:val="004B38B7"/>
    <w:rsid w:val="004C1C18"/>
    <w:rsid w:val="004C37D6"/>
    <w:rsid w:val="004D3C21"/>
    <w:rsid w:val="004F1EEE"/>
    <w:rsid w:val="004F332F"/>
    <w:rsid w:val="004F365A"/>
    <w:rsid w:val="004F6A4C"/>
    <w:rsid w:val="0050276E"/>
    <w:rsid w:val="0051091C"/>
    <w:rsid w:val="00512593"/>
    <w:rsid w:val="00514158"/>
    <w:rsid w:val="00520659"/>
    <w:rsid w:val="00527821"/>
    <w:rsid w:val="005325D3"/>
    <w:rsid w:val="00537245"/>
    <w:rsid w:val="00542A27"/>
    <w:rsid w:val="005437D5"/>
    <w:rsid w:val="0055059D"/>
    <w:rsid w:val="005569BE"/>
    <w:rsid w:val="00557F4D"/>
    <w:rsid w:val="00560D5A"/>
    <w:rsid w:val="00565F7B"/>
    <w:rsid w:val="0057466C"/>
    <w:rsid w:val="00584F55"/>
    <w:rsid w:val="005927A6"/>
    <w:rsid w:val="005A1DC9"/>
    <w:rsid w:val="005A2709"/>
    <w:rsid w:val="005A491D"/>
    <w:rsid w:val="005B1205"/>
    <w:rsid w:val="005B59F8"/>
    <w:rsid w:val="005B67ED"/>
    <w:rsid w:val="005C0661"/>
    <w:rsid w:val="005C4DD4"/>
    <w:rsid w:val="005D1EC0"/>
    <w:rsid w:val="005D288E"/>
    <w:rsid w:val="00610312"/>
    <w:rsid w:val="00612A9C"/>
    <w:rsid w:val="00613C65"/>
    <w:rsid w:val="00617BDC"/>
    <w:rsid w:val="00624642"/>
    <w:rsid w:val="006311B7"/>
    <w:rsid w:val="00642A87"/>
    <w:rsid w:val="00652E6B"/>
    <w:rsid w:val="00655D0A"/>
    <w:rsid w:val="0066171D"/>
    <w:rsid w:val="00664D87"/>
    <w:rsid w:val="00666DC0"/>
    <w:rsid w:val="00670080"/>
    <w:rsid w:val="00684792"/>
    <w:rsid w:val="00691749"/>
    <w:rsid w:val="006A08BB"/>
    <w:rsid w:val="006A0D05"/>
    <w:rsid w:val="006A72D1"/>
    <w:rsid w:val="006B4E35"/>
    <w:rsid w:val="006B6E51"/>
    <w:rsid w:val="006C6D9C"/>
    <w:rsid w:val="006D4A2F"/>
    <w:rsid w:val="006D7715"/>
    <w:rsid w:val="006E7F83"/>
    <w:rsid w:val="006F29E1"/>
    <w:rsid w:val="006F5334"/>
    <w:rsid w:val="0070413D"/>
    <w:rsid w:val="00712CAE"/>
    <w:rsid w:val="00713C79"/>
    <w:rsid w:val="00734027"/>
    <w:rsid w:val="00734F68"/>
    <w:rsid w:val="00736240"/>
    <w:rsid w:val="007447C5"/>
    <w:rsid w:val="00744CE6"/>
    <w:rsid w:val="007543E8"/>
    <w:rsid w:val="00765579"/>
    <w:rsid w:val="00765982"/>
    <w:rsid w:val="00770BA8"/>
    <w:rsid w:val="0078394F"/>
    <w:rsid w:val="00794B5D"/>
    <w:rsid w:val="00796D9F"/>
    <w:rsid w:val="007C2C36"/>
    <w:rsid w:val="007C4CEE"/>
    <w:rsid w:val="007C75B4"/>
    <w:rsid w:val="007D0076"/>
    <w:rsid w:val="0080180B"/>
    <w:rsid w:val="00810A64"/>
    <w:rsid w:val="008145CB"/>
    <w:rsid w:val="00822EC6"/>
    <w:rsid w:val="00846B38"/>
    <w:rsid w:val="0085417C"/>
    <w:rsid w:val="00855C11"/>
    <w:rsid w:val="0086259C"/>
    <w:rsid w:val="00870FC1"/>
    <w:rsid w:val="008731B0"/>
    <w:rsid w:val="00875AAB"/>
    <w:rsid w:val="00876D06"/>
    <w:rsid w:val="008912C9"/>
    <w:rsid w:val="008916E1"/>
    <w:rsid w:val="00896013"/>
    <w:rsid w:val="00896A64"/>
    <w:rsid w:val="00897C90"/>
    <w:rsid w:val="008A2A26"/>
    <w:rsid w:val="008A521F"/>
    <w:rsid w:val="008D0318"/>
    <w:rsid w:val="008D5510"/>
    <w:rsid w:val="008D6384"/>
    <w:rsid w:val="008E148A"/>
    <w:rsid w:val="008E5394"/>
    <w:rsid w:val="008E7CAC"/>
    <w:rsid w:val="008F17AF"/>
    <w:rsid w:val="00900E1A"/>
    <w:rsid w:val="00927768"/>
    <w:rsid w:val="0095796D"/>
    <w:rsid w:val="00962CCD"/>
    <w:rsid w:val="00972C1F"/>
    <w:rsid w:val="00982C30"/>
    <w:rsid w:val="00993618"/>
    <w:rsid w:val="009961B3"/>
    <w:rsid w:val="009A1496"/>
    <w:rsid w:val="009A442B"/>
    <w:rsid w:val="009B01A1"/>
    <w:rsid w:val="009B16D3"/>
    <w:rsid w:val="009B6458"/>
    <w:rsid w:val="009C5AF7"/>
    <w:rsid w:val="009C7EFC"/>
    <w:rsid w:val="009D3498"/>
    <w:rsid w:val="009D3CFA"/>
    <w:rsid w:val="009D3FFE"/>
    <w:rsid w:val="009D548B"/>
    <w:rsid w:val="009E4E27"/>
    <w:rsid w:val="00A04FD1"/>
    <w:rsid w:val="00A114A8"/>
    <w:rsid w:val="00A2068B"/>
    <w:rsid w:val="00A37FAB"/>
    <w:rsid w:val="00A41230"/>
    <w:rsid w:val="00A51313"/>
    <w:rsid w:val="00A53DDA"/>
    <w:rsid w:val="00A578DC"/>
    <w:rsid w:val="00A60596"/>
    <w:rsid w:val="00A7777C"/>
    <w:rsid w:val="00A77AA2"/>
    <w:rsid w:val="00A81CE1"/>
    <w:rsid w:val="00A87F13"/>
    <w:rsid w:val="00A92BB7"/>
    <w:rsid w:val="00A962CF"/>
    <w:rsid w:val="00AC2583"/>
    <w:rsid w:val="00AD3431"/>
    <w:rsid w:val="00AD7BB4"/>
    <w:rsid w:val="00AF32C3"/>
    <w:rsid w:val="00AF7D78"/>
    <w:rsid w:val="00B174BE"/>
    <w:rsid w:val="00B22802"/>
    <w:rsid w:val="00B22EDD"/>
    <w:rsid w:val="00B31CD8"/>
    <w:rsid w:val="00B357BB"/>
    <w:rsid w:val="00B423B8"/>
    <w:rsid w:val="00B438D0"/>
    <w:rsid w:val="00B50D17"/>
    <w:rsid w:val="00B55347"/>
    <w:rsid w:val="00B60138"/>
    <w:rsid w:val="00B606C1"/>
    <w:rsid w:val="00B612C2"/>
    <w:rsid w:val="00B70994"/>
    <w:rsid w:val="00B7619D"/>
    <w:rsid w:val="00B80976"/>
    <w:rsid w:val="00B86627"/>
    <w:rsid w:val="00B951FA"/>
    <w:rsid w:val="00B95F11"/>
    <w:rsid w:val="00B97A9F"/>
    <w:rsid w:val="00BA4199"/>
    <w:rsid w:val="00BA51F5"/>
    <w:rsid w:val="00BC1A0A"/>
    <w:rsid w:val="00BC43FF"/>
    <w:rsid w:val="00BC606F"/>
    <w:rsid w:val="00BD26F8"/>
    <w:rsid w:val="00BE0E18"/>
    <w:rsid w:val="00BE1C60"/>
    <w:rsid w:val="00BE5B91"/>
    <w:rsid w:val="00BE7E42"/>
    <w:rsid w:val="00BF182A"/>
    <w:rsid w:val="00BF1BAD"/>
    <w:rsid w:val="00BF3481"/>
    <w:rsid w:val="00C14C24"/>
    <w:rsid w:val="00C26156"/>
    <w:rsid w:val="00C269AC"/>
    <w:rsid w:val="00C26F87"/>
    <w:rsid w:val="00C51111"/>
    <w:rsid w:val="00C52CD8"/>
    <w:rsid w:val="00C56A3D"/>
    <w:rsid w:val="00C6609A"/>
    <w:rsid w:val="00C72452"/>
    <w:rsid w:val="00C750C8"/>
    <w:rsid w:val="00C76A98"/>
    <w:rsid w:val="00C7791D"/>
    <w:rsid w:val="00C826A4"/>
    <w:rsid w:val="00C856DA"/>
    <w:rsid w:val="00C91569"/>
    <w:rsid w:val="00CA10CB"/>
    <w:rsid w:val="00CA1853"/>
    <w:rsid w:val="00CA4908"/>
    <w:rsid w:val="00CA5BB1"/>
    <w:rsid w:val="00CA6860"/>
    <w:rsid w:val="00CA7C6A"/>
    <w:rsid w:val="00CB7AF2"/>
    <w:rsid w:val="00CC2026"/>
    <w:rsid w:val="00CC5DA8"/>
    <w:rsid w:val="00CC661C"/>
    <w:rsid w:val="00CD2478"/>
    <w:rsid w:val="00CE0EDE"/>
    <w:rsid w:val="00CE24BE"/>
    <w:rsid w:val="00D00E5E"/>
    <w:rsid w:val="00D01A80"/>
    <w:rsid w:val="00D101DC"/>
    <w:rsid w:val="00D34C2A"/>
    <w:rsid w:val="00D4535D"/>
    <w:rsid w:val="00D56B9E"/>
    <w:rsid w:val="00D60758"/>
    <w:rsid w:val="00D619B3"/>
    <w:rsid w:val="00D70BE9"/>
    <w:rsid w:val="00D82CFE"/>
    <w:rsid w:val="00D93F8A"/>
    <w:rsid w:val="00DA2183"/>
    <w:rsid w:val="00DB2A9A"/>
    <w:rsid w:val="00DB7708"/>
    <w:rsid w:val="00DC4CE5"/>
    <w:rsid w:val="00DC5648"/>
    <w:rsid w:val="00DD061B"/>
    <w:rsid w:val="00E10432"/>
    <w:rsid w:val="00E1593D"/>
    <w:rsid w:val="00E30BB7"/>
    <w:rsid w:val="00E345D7"/>
    <w:rsid w:val="00E47852"/>
    <w:rsid w:val="00E50889"/>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632F"/>
    <w:rsid w:val="00EE0BF5"/>
    <w:rsid w:val="00EE15AE"/>
    <w:rsid w:val="00EF18DF"/>
    <w:rsid w:val="00F1081A"/>
    <w:rsid w:val="00F1458D"/>
    <w:rsid w:val="00F2351B"/>
    <w:rsid w:val="00F359B0"/>
    <w:rsid w:val="00F37F95"/>
    <w:rsid w:val="00F43E20"/>
    <w:rsid w:val="00F52272"/>
    <w:rsid w:val="00F53F22"/>
    <w:rsid w:val="00F54325"/>
    <w:rsid w:val="00F56F54"/>
    <w:rsid w:val="00F7100D"/>
    <w:rsid w:val="00F779CE"/>
    <w:rsid w:val="00F77D33"/>
    <w:rsid w:val="00F85B8D"/>
    <w:rsid w:val="00FA4F9A"/>
    <w:rsid w:val="00FA6856"/>
    <w:rsid w:val="00FB707C"/>
    <w:rsid w:val="00FC1DBD"/>
    <w:rsid w:val="00FC2931"/>
    <w:rsid w:val="00FC2C56"/>
    <w:rsid w:val="00FC3CAB"/>
    <w:rsid w:val="00FC6497"/>
    <w:rsid w:val="00FC7655"/>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uiPriority w:val="99"/>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uiPriority w:val="99"/>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2984286">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214472">
      <w:bodyDiv w:val="1"/>
      <w:marLeft w:val="0"/>
      <w:marRight w:val="0"/>
      <w:marTop w:val="0"/>
      <w:marBottom w:val="0"/>
      <w:divBdr>
        <w:top w:val="none" w:sz="0" w:space="0" w:color="auto"/>
        <w:left w:val="none" w:sz="0" w:space="0" w:color="auto"/>
        <w:bottom w:val="none" w:sz="0" w:space="0" w:color="auto"/>
        <w:right w:val="none" w:sz="0" w:space="0" w:color="auto"/>
      </w:divBdr>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09692647">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52827509">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9B9951E0658A0A889D5795191CD111165BD69801B2901435A6CEB884A64BFBC67AB8445F9E66ESB6FE" TargetMode="External"/><Relationship Id="rId18" Type="http://schemas.openxmlformats.org/officeDocument/2006/relationships/hyperlink" Target="consultantplus://offline/ref=5BFDBC9D8B0739C4AF7D01AB0C1B8613121371A61F14063299F8E5AF23q6T6F" TargetMode="External"/><Relationship Id="rId3" Type="http://schemas.openxmlformats.org/officeDocument/2006/relationships/styles" Target="styles.xml"/><Relationship Id="rId21" Type="http://schemas.openxmlformats.org/officeDocument/2006/relationships/hyperlink" Target="consultantplus://offline/ref=672503EE17FFEACAED5FBEB4BFB189344CE89DF688B17A35598EA6BB61A104F3D4EAE078C6D578jEd0E" TargetMode="External"/><Relationship Id="rId7" Type="http://schemas.openxmlformats.org/officeDocument/2006/relationships/footnotes" Target="footnotes.xml"/><Relationship Id="rId12" Type="http://schemas.openxmlformats.org/officeDocument/2006/relationships/hyperlink" Target="consultantplus://offline/ref=49B9951E0658A0A889D5795191CD111165BD69801B2901435A6CEB884A64BFBC67AB8445FAE26ASB69E" TargetMode="External"/><Relationship Id="rId17" Type="http://schemas.openxmlformats.org/officeDocument/2006/relationships/hyperlink" Target="consultantplus://offline/ref=5BFDBC9D8B0739C4AF7D01AB0C1B8613121075A81B16063299F8E5AF23q6T6F" TargetMode="External"/><Relationship Id="rId2" Type="http://schemas.openxmlformats.org/officeDocument/2006/relationships/numbering" Target="numbering.xml"/><Relationship Id="rId16" Type="http://schemas.openxmlformats.org/officeDocument/2006/relationships/hyperlink" Target="consultantplus://offline/ref=B83B9377F5EFADBEDB6CE09E560B4B2DE69BFCB039C49FEE69F0F122E2322FB846E84B3F13PFz3F" TargetMode="External"/><Relationship Id="rId20" Type="http://schemas.openxmlformats.org/officeDocument/2006/relationships/hyperlink" Target="consultantplus://offline/ref=49B9951E0658A0A889D5795191CD111165BD69801B2901435A6CEB884A64BFBC67AB8445FAE26ASB69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9B9951E0658A0A889D5795191CD111165BD69801B2901435A6CEB884A64BFBC67AB8445FBEB6BSB6B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6D41A9ADD04059F38FF45C9A152D9B8BFE5A6B3D5C8A09E50A542939B0F72AA36CE42756C3F640DdAp0F" TargetMode="External"/><Relationship Id="rId23" Type="http://schemas.openxmlformats.org/officeDocument/2006/relationships/fontTable" Target="fontTable.xml"/><Relationship Id="rId10" Type="http://schemas.openxmlformats.org/officeDocument/2006/relationships/hyperlink" Target="consultantplus://offline/ref=49B9951E0658A0A889D5795191CD111165BD69801B2901435A6CEB884A64BFBC67AB8445F9E069SB61E" TargetMode="External"/><Relationship Id="rId19" Type="http://schemas.openxmlformats.org/officeDocument/2006/relationships/hyperlink" Target="consultantplus://offline/ref=49B9951E0658A0A889D5795191CD111165BD69801B2901435A6CEB884A64BFBC67AB8445F9E66ESB6FE" TargetMode="External"/><Relationship Id="rId4" Type="http://schemas.microsoft.com/office/2007/relationships/stylesWithEffects" Target="stylesWithEffects.xml"/><Relationship Id="rId9" Type="http://schemas.openxmlformats.org/officeDocument/2006/relationships/hyperlink" Target="consultantplus://offline/ref=672503EE17FFEACAED5FBEB4BFB189344CE89DF688B17A35598EA6BB61A104F3D4EAE078C6D578jEd0E" TargetMode="External"/><Relationship Id="rId14" Type="http://schemas.openxmlformats.org/officeDocument/2006/relationships/hyperlink" Target="consultantplus://offline/ref=49B9951E0658A0A889D5795191CD111165BD69801B2901435A6CEB884A64BFBC67AB8445FAE26ASB69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83B9377F5EFADBEDB6CFC9D480B4B2DE59EF9BB3AC79FEE69F0F122E2322FB846E84B381AF34BE2PDz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71235-D19C-428C-A9B8-402BE46D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29</Pages>
  <Words>7199</Words>
  <Characters>41035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36</cp:revision>
  <dcterms:created xsi:type="dcterms:W3CDTF">2019-05-13T09:08:00Z</dcterms:created>
  <dcterms:modified xsi:type="dcterms:W3CDTF">2020-01-08T09:10:00Z</dcterms:modified>
</cp:coreProperties>
</file>